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ПРОТОКОЛ № 42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очередного заседания Совета депутатов муниципального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округа Черемушки созыва 2017 года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34"/>
        <w:tblW w:w="949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9"/>
        <w:gridCol w:w="5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 «февраля» 2021 года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19-00 ч.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Помещение аппарата Совета депутатов МО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ул. Новочеремушкинская, д. 57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Присутствовали:</w:t>
      </w:r>
    </w:p>
    <w:tbl>
      <w:tblPr>
        <w:tblStyle w:val="34"/>
        <w:tblpPr w:leftFromText="180" w:rightFromText="180" w:vertAnchor="text" w:tblpX="-7" w:tblpY="1"/>
        <w:tblW w:w="9498" w:type="dxa"/>
        <w:tblInd w:w="0" w:type="dxa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670"/>
        <w:gridCol w:w="3828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5" w:hRule="atLeast"/>
        </w:trPr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Депутаты Совета депутатов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округа Черемушки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(согласно листу регистрации 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Зеленецкая А.В.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t>Воропаев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О.В.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Гусева М.Г.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управы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Ширяев С.В.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управы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г. Москвы Жилищник района Черемушки Иванова Т.В.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ГБУ г. Москвы  Жилищника района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филиалом «Черемушки» ГБУ Территориального центра социального обслуживания населения «Зюзино» Красильникова Д.Д.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Территориального центра социального обслуживания населения «Зюзино» Каменова Р.Х.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ГБОУ Школа № 1948 «Лингвист-М» Семенова В.М.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ГБОУ Школа № 2115 Михайлов О.В.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помощник Черемушкинского межрайонного прокурора Проконова Д.С.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W w:w="5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листу регистрации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видеосъемка.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19: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заседания присутствует 8 депутатов.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Лаврикова В.И. передала доверенность на голосование по всем вопросам повестки дня депутату Назаровой Ю.В.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Депутат Баскаков А.Н. передал доверенность на голосование по всем вопросам повестки дня депутату Зеленецкой А.В.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Виленц А.В. передал доверенность на голосование по всем вопросам повестки дня депутату Гусеву А.А.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Гусева М.Г. передала доверенность на голосование по всем вопросам повестки дня депутату Гусеву А.А.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Гусева, председательствующего на очередном заседании Совета депутатов муниципального округа Черемушки – который объявил об открытии заседания и предложил принять повестку заседания.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обсуждения проекта повестки заседания Совета депутатов с учётом поступивших дополнительных вопросов и учетом голосования за предложенный проект повестки заседания, утверждена повестка дня 42 (сорок второго) заседания Совета депутатов муниципального округа Черемушки от 17 «февраля» 2021 года: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34"/>
        <w:tblW w:w="10393" w:type="dxa"/>
        <w:tblInd w:w="-147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77"/>
        <w:gridCol w:w="7140"/>
        <w:gridCol w:w="1215"/>
        <w:gridCol w:w="96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65065283"/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65065563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заслушивании информации руководителей государственных общеобразовательных организаций города Москвы, обслуживающих население муниципального округа Черемушки, об осуществлении образовательной деятельности в 2020 году </w:t>
            </w:r>
            <w:bookmarkEnd w:id="1"/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 мин</w:t>
            </w:r>
          </w:p>
        </w:tc>
      </w:tr>
      <w:bookmarkEnd w:id="0"/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2" w:name="_Hlk65067337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 заслушивании информации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заведующей филиалом «Черемушки» территориального центра социального обслуживания населения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деятельности филиала в 2020 году</w:t>
            </w:r>
            <w:bookmarkEnd w:id="2"/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награждении Почетным знаком «Почетный житель муниципального округа Черемушки»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65068358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      </w:r>
            <w:bookmarkEnd w:id="3"/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БФК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4" w:name="_Hlk65069200"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 рассмотрении обращения депутата Московской городской Думы М.И. Яндиева о проекте закона города Москвы «О внесении изменений в статью 4 Закона города Москвы от 05 мая 1999 года № 17 «О защите зеленых насаждений»</w:t>
            </w:r>
            <w:bookmarkEnd w:id="4"/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проведении мероприятий по социально - экономическому развитию района Черемушки в 2021 году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5" w:name="_Hlk6507020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2021 году</w:t>
            </w:r>
            <w:bookmarkEnd w:id="5"/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6" w:name="_Hlk65071106"/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      </w:r>
            <w:bookmarkEnd w:id="6"/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7" w:name="_Hlk65073068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согласовании/отказе в согласовании установки ограждающих устройств на придомовой территории по адресу: Перекопская улица, д. 30, корп. 1, Москва</w:t>
            </w:r>
            <w:bookmarkEnd w:id="7"/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val="en-US"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 обращении Совета депутатов муниципального округа Черемушки в управу района Черемушки по вопросу организации одностороннего движения вокруг дома Нахимовский проспект №33/2 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О проведении конкурса школьных сочинений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 заседании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 заседании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pStyle w:val="2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Об утверждении плана местных праздничных, военно-патриотических и иных зрелищных мероприятий на территории муниципального округа Черемушки на 2021 год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 заседании 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71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Адресный перечень объектов озеленения 3-й категории района Черемушки города Москвы, работы на которых будут проводиться по результатам опросов на проекте «Активный гражданин» в весенний период 2021 года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 заседании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>5 мин.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bookmarkStart w:id="8" w:name="_Hlk497918634"/>
      <w:bookmarkEnd w:id="8"/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1. ПО ПЕРВОМУ ВОПРОСУ: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избрании главы муниципального округа Черемушки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Выступил депутат: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Гусев А.А.,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который предложил рассмотрение вопроса перенести на следующее очередное заседание совета депутатов ввиду отсутствия консенсуса.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Голосование по предложению о переносе </w:t>
      </w:r>
      <w:r>
        <w:rPr>
          <w:rFonts w:ascii="Times New Roman" w:hAnsi="Times New Roman"/>
          <w:bCs/>
          <w:sz w:val="24"/>
          <w:szCs w:val="24"/>
          <w:lang w:eastAsia="ru-RU"/>
        </w:rPr>
        <w:t>вопроса на следующее заседание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– 8 (А.А. Гусев,(+2), Ю.В. Назарова(+1), А.В. Зеленецкая (+1), И.Н. Васильева), «против» – 1 (Е.А. Селькова), «воздержались» – 3 (Сапронов С.С., Воропаев О.В.. Щербакова Ю.А.).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о переносе рассмотрения вопроса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следующее очередное заседание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принято.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заслушивании информации руководителей государственных общеобразовательных организаций города Москвы, обслуживающих население муниципального округа Черемушки, об осуществлении образовательной деятельности в 2020 году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1) Выступил депутат: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Гусев А.А., который предоставил слово Семеновой В.М. – заместителю директора ГБОУ Школа № 1948 «Лингвист-М».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Выступила Семенова В.М., которая представила информацию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 осуществлении образовательной деятельности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ГБОУ Школа № 1948 «Лингвист-М»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2020 году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 ответила на поступившие вопросы.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65066004"/>
      <w:r>
        <w:rPr>
          <w:rFonts w:ascii="Times New Roman" w:hAnsi="Times New Roman"/>
          <w:sz w:val="24"/>
          <w:szCs w:val="24"/>
        </w:rPr>
        <w:t xml:space="preserve">В обсуждении приняли участие депутаты </w:t>
      </w:r>
      <w:r>
        <w:rPr>
          <w:rFonts w:ascii="Times New Roman" w:hAnsi="Times New Roman"/>
          <w:sz w:val="24"/>
          <w:szCs w:val="24"/>
          <w:lang w:val="ru-RU"/>
        </w:rPr>
        <w:t>Совета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округа Черемушки. 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Во время обсуждения подошла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депутат Совета депутатов муниципального округа Черемушки </w:t>
      </w:r>
      <w:r>
        <w:rPr>
          <w:rFonts w:ascii="Times New Roman" w:hAnsi="Times New Roman"/>
          <w:sz w:val="24"/>
          <w:szCs w:val="24"/>
        </w:rPr>
        <w:t xml:space="preserve"> Гусева М.Г.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«О заслушивании руководителя государственной общеобразовательной организации города Москвы ГБОУ «Школа 1948 Лингвист – М»»: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– 1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0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принято:</w:t>
      </w:r>
    </w:p>
    <w:bookmarkEnd w:id="9"/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в соответствии с положением пункта 8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представителя государственной общеобразовательной организации города Москвы, обслуживающей население муниципального округа Черемушки - ГБОУ «Школа 1948 Лингвист – М», Семеновой В.М. об осуществлении образовательной деятельности за 2020 год,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 депутатов муниципального округа Черемушки решил: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Принять информацию заместителя директора Семеновой В.М. об осуществлении образовательной деятельности «Школа 1948 Лингвист – М» за 2020 год к сведению.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управу района Черемушки города Москвы, в префектуру ЮЗАО, Департамент территориальных органов исполнительной власти города Москвы, Департамент образования города Москвы и Черемушкинскую межрайонную прокуратуру.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2) Выступил депутат Гусев А.А., который предоставил слово Михайлову О.В. – заместителю директора ГБОУ Школа № 2115.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Выступил Михайлова О.В., который представил информацию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 осуществлении образовательной деятельности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ГБОУ Школа №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2115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2020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ответил на поступившие вопросы.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 муниципального округа Черемушки.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bookmarkStart w:id="10" w:name="_Hlk65066983"/>
      <w:r>
        <w:rPr>
          <w:rFonts w:ascii="Times New Roman" w:hAnsi="Times New Roman"/>
          <w:sz w:val="24"/>
          <w:szCs w:val="24"/>
          <w:lang w:eastAsia="ru-RU"/>
        </w:rPr>
        <w:t>О заслушивании руководителя государственной общеобразовательной организации города Москвы ГБОУ Школа 2115»:</w:t>
      </w:r>
      <w:bookmarkEnd w:id="10"/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– 1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0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принято: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в соответствии с положением пункта 8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представителя государственной общеобразовательной организации города Москвы, обслуживающей население муниципального округа Черемушки - ГБОУ Школа 2115, Михайлова О.В. об осуществлении образовательной деятельности за 2020 год,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 депутатов муниципального округа Черемушки решил: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Принять информацию заместителя директора Михайлова О.В. об осуществлении образовательной деятельности ГБОУ Школа 2115 за 2020 год к сведению.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управу района Черемушки города Москвы, в префектуру ЮЗАО, Департамент территориальных органов исполнительной власти города Москвы, Департамент образования города Москвы и Черемушкинскую межрайонную прокуратуру.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3)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Выступил депутат: Гусев А.А., который сообщил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поступлении информации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Общеобразовательного частного учреждения «Газпром школа»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о своей деятельности в 2020 году</w:t>
      </w:r>
      <w:r>
        <w:rPr>
          <w:rFonts w:ascii="Times New Roman" w:hAnsi="Times New Roman"/>
          <w:sz w:val="24"/>
          <w:szCs w:val="24"/>
          <w:lang w:eastAsia="ru-RU"/>
        </w:rPr>
        <w:t>, однако в связи с отсутствием представителя было предложено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её</w:t>
      </w:r>
      <w:r>
        <w:rPr>
          <w:rFonts w:ascii="Times New Roman" w:hAnsi="Times New Roman"/>
          <w:sz w:val="24"/>
          <w:szCs w:val="24"/>
          <w:lang w:eastAsia="ru-RU"/>
        </w:rPr>
        <w:t xml:space="preserve"> не рассматривать.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Возражений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от депутатов не поступило.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bookmarkStart w:id="11" w:name="_Hlk65067550"/>
      <w:r>
        <w:rPr>
          <w:rFonts w:ascii="Times New Roman" w:hAnsi="Times New Roman" w:eastAsia="Times New Roman"/>
          <w:sz w:val="24"/>
          <w:szCs w:val="24"/>
          <w:lang w:eastAsia="ru-RU"/>
        </w:rPr>
        <w:t>О заслушивании информации заведующей филиалом «Черемушки» территориального центра социального обслуживания населения о деятельности филиала в 2020 году</w:t>
      </w:r>
      <w:bookmarkEnd w:id="11"/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Выступил депутат: Гусев А.А. который представил слово Руководителю государственного бюджетного учреждения территориальный центр социального обслуживания населения «Зюзино» филиал «Черемушки» Красильниковой Д.Д.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Выступила Красильникова Д.Д., которая представила информацию и ответила на поступившие вопросы.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 муниципального округа Черемушки.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время обсуждения подошёл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депутат Совета депутатов муниципального округа Черемушки </w:t>
      </w:r>
      <w:r>
        <w:rPr>
          <w:rFonts w:ascii="Times New Roman" w:hAnsi="Times New Roman"/>
          <w:sz w:val="24"/>
          <w:szCs w:val="24"/>
          <w:lang w:eastAsia="ru-RU"/>
        </w:rPr>
        <w:t xml:space="preserve"> Баскаков А.Н.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О заслушивании информации заведующей филиалом «Черемушки» территориального центра социального обслуживания населения о деятельности филиала в 2020 году</w:t>
      </w:r>
      <w:r>
        <w:rPr>
          <w:rFonts w:ascii="Times New Roman" w:hAnsi="Times New Roman"/>
          <w:sz w:val="24"/>
          <w:szCs w:val="24"/>
        </w:rPr>
        <w:t>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– 1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0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принято: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в соответствии с положением пункта 6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руководителя государственного бюджетного учреждения территориального центра социального обслуживания населения «Зюзино» филиал «Черемушки»  Красильниковой Д.Д. за 2020 год,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 депутатов муниципального округа Черемушки решил: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1.Принять информацию руководителя государственного бюджетного учреждения территориального центра социального обслуживания населения «Зюзино» филиал «Черемушки» Красильниковой Д.Д. за 2020 год к сведению.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управу района Черемушки города Москвы, в префектуру ЮЗАО, Департамент территориальных органов исполнительной власти города Москвы и Черемушкинскую межрайонную прокуратуру.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награждении Почетным знаком «Почетный житель муниципального округа Черемушки».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Выступил депутат Гусев А.А. который кратко рассказал о наградах кандидата и о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его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биографии.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обсуждении приняли участие депутаты </w:t>
      </w:r>
      <w:r>
        <w:rPr>
          <w:rFonts w:ascii="Times New Roman" w:hAnsi="Times New Roman"/>
          <w:sz w:val="24"/>
          <w:szCs w:val="24"/>
          <w:lang w:val="ru-RU"/>
        </w:rPr>
        <w:t>Совета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муниципального округа Черемушки.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«О награждении Почетным знаком «Почетный житель муниципального округа Черемушки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– 1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0 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Уставом муниципального округа Черемушки, Положением о почетном знаке «Почётный житель муниципального округа Черемушки»,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 депутатов муниципального округа Черемушки решил: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Наградить Почетным знаком «Почетный житель муниципального округа Черемушки» Уткина Бориса Павловича, 23.02.1923 г.р.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 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Настоящее решение вступает в силу со дня его принятия.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Выступил депутат Сапронов С.С., который сообщил, что данный вопрос был разослан всем членам Бюджетно – Финансовой Комиссии, вопросов и предложений не поступило.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вопросов от депутатов муниципального округа Черемушки не поступило.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>
        <w:rPr>
          <w:rFonts w:ascii="Times New Roman" w:hAnsi="Times New Roman"/>
          <w:bCs/>
          <w:sz w:val="24"/>
          <w:szCs w:val="24"/>
          <w:lang w:eastAsia="ru-RU"/>
        </w:rPr>
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10 (Васильева И.Н., Зеленецкая А.В., Сапронов С.С., Воропаев О.В., Гусев А.А. (+1),  Баскаков А.Н., Назарова Ю.В. (+1), Гусева М.Г.), «против» – 0,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(Щербакова Ю.А.,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Селькова Е.А.). 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со статьями 184, 184.1, 187 Бюджетного кодекса Российской Федерации, Законом города Москвы «О бюджете города Москвы на 2020 год и плановый период 2021 и 2022 годов», Уставом муниципального округа Черемушки,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муниципального округа Черемушки решил: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решение Совета депутатов муниципального округа Черемушки от 17.12.2020 г № 40/8 «О бюджете муниципального округа Черемушки на 2021 год и плановый период 2022 и 2023 годов», изложив приложение № 1 «Доходы бюджета муниципального круга Черемушки на 2021 год и плановый период 2022 и 2023 годов» в новой редакции согласно приложению 1 к настоящему решению.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изменения в решение Совета депутатов муниципального округа Черемушки от 17.12.2020 г № 40/8 «О бюджете муниципального округа Черемушки на 2021 год и плановый период 2022 и 2023 годов», изложив приложение № 2 «Перечень главных администраторов доходов бюджета муниципального округа  Черемушки» в новой редакции согласно приложению 2 к настоящему решению.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Внести изменения в решение Совета депутатов муниципального округа Черемушки от 17.12.2020 г № 40/8 «О бюджете муниципального округа Черемушки на 2021 год и плановый период 2022 и 2023 годов», изложив приложение № 4  «Ведомственная структура расходов бюджета муниципального округа Черемушки на 2021 год и плановый период 2022 и 2023 годов» в новой редакции согласно приложению 3 к настоящему решению.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  <w:u w:val="single"/>
        </w:rPr>
        <w:t>ПО ШЕСТОМУ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рассмотрении обращения депутата Московской городской Думы М.И. Яндиева о проекте закона города Москвы «О внесении изменений в статью 4 Закона города Москвы от 05 мая 1999 года № 17 «О защите зеленых насаждений»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Выступил депутат Гусев А.А. который сообщил о поступившем обращении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депутата Московской городской Думы М.И. Яндиева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, в котором содержится просьба поддержать </w:t>
      </w:r>
      <w:r>
        <w:rPr>
          <w:rFonts w:ascii="Times New Roman" w:hAnsi="Times New Roman"/>
          <w:bCs/>
          <w:sz w:val="24"/>
          <w:szCs w:val="24"/>
          <w:lang w:eastAsia="ru-RU"/>
        </w:rPr>
        <w:t>проект закона города Москвы «О внесении изменений в статью 4 Закона города Москвы от 05 мая 1999 года № 17 «О защите зелёных насаждений»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Совета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округа Черемушки.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вопросу: «О рассмотрении обращения депутата Московской городской Думы М.И. Яндиева о проекте закона города Москвы «О внесении изменений в статью 4 Закона города Москвы от 05 мая 1999 года № 17 «О защите зеленых насаждений»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(Васильева И.Н., Зеленецкая А.В., Воропаев О.В., Гусев А.А. (+1), Баскаков А.Н., Назарова Ю.В. (+1),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Селькова Е.А.</w:t>
      </w:r>
      <w:r>
        <w:rPr>
          <w:rFonts w:ascii="Times New Roman" w:hAnsi="Times New Roman"/>
          <w:sz w:val="24"/>
          <w:szCs w:val="24"/>
          <w:lang w:eastAsia="ru-RU"/>
        </w:rPr>
        <w:t>), «против» – 0, «воздержались» – 1 (Ю.А. Щербакова).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Депутат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Совета депутатов муниципального округа Черемушки </w:t>
      </w:r>
      <w:r>
        <w:rPr>
          <w:rFonts w:ascii="Times New Roman" w:hAnsi="Times New Roman"/>
          <w:sz w:val="24"/>
          <w:szCs w:val="24"/>
          <w:lang w:eastAsia="ru-RU"/>
        </w:rPr>
        <w:t>Сапронов С.С. участия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в голосовании </w:t>
      </w:r>
      <w:r>
        <w:rPr>
          <w:rFonts w:ascii="Times New Roman" w:hAnsi="Times New Roman"/>
          <w:sz w:val="24"/>
          <w:szCs w:val="24"/>
          <w:lang w:eastAsia="ru-RU"/>
        </w:rPr>
        <w:t>не принимал.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принято: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рассмотрев обращение депутата Московской городской Думы М.И. Яндиева от 28.01.2021 № 08-97-638/20,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 решил: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Поддержать проект закона города Москвы «О внесении изменений в статью 4 Закона города Москвы от 05 мая 1999 года № 17 «О защите зеленых насаждений»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Направить копию настоящего решения в Московскую городскую Думу.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Опубликовать настоящее решение в бюллетене «Муниципальный вестник Черёмушки» и разместить на официальном сайте http://www.mcherem.ru.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Черёмушки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7. ПО СЕДЬМОМУ ВОПРОСУ: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проведении мероприятий по социально - экономическому развитию района Черемушки в 2021 году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Выступил депутат Гусев А.А. который сообщил о предварительном рассмотрении вопроса на постоянной комиссии СД по развитию муниципального округа.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Слово было представлено представителю ГБУ Жилищник района Черемушки.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обсуждении приняли участие депутаты Совета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депутатов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 Черемушки.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 результатам обсуждения депутатами было предложено рассмотреть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смету, представленную ГБУ Жилищник района Черемушки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управой района Черемушки на заседании Совета депутатов,и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считать 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её </w:t>
      </w:r>
      <w:r>
        <w:rPr>
          <w:rFonts w:ascii="Times New Roman" w:hAnsi="Times New Roman"/>
          <w:bCs/>
          <w:sz w:val="24"/>
          <w:szCs w:val="24"/>
          <w:lang w:eastAsia="ru-RU"/>
        </w:rPr>
        <w:t>приложением к решению.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Возражений не поступило.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Голосование по вопросу «О проведении мероприятий по социально - экономическому развитию района Черемушки в 2021 году»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с учётом уточнённого приложения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«за» – 1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(единогласно), «против» – 0, «воздержались» – 0.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Совета депутатов муниципального округа Черемушки </w:t>
      </w:r>
      <w:r>
        <w:rPr>
          <w:rFonts w:ascii="Times New Roman" w:hAnsi="Times New Roman"/>
          <w:sz w:val="24"/>
          <w:szCs w:val="24"/>
          <w:lang w:eastAsia="ru-RU"/>
        </w:rPr>
        <w:t>Сапронов С.С. участия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в голосовании </w:t>
      </w:r>
      <w:r>
        <w:rPr>
          <w:rFonts w:ascii="Times New Roman" w:hAnsi="Times New Roman"/>
          <w:sz w:val="24"/>
          <w:szCs w:val="24"/>
          <w:lang w:eastAsia="ru-RU"/>
        </w:rPr>
        <w:t>не принимал.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принято: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в целях реализации постановления Правительства Москвы от 13.09.2012 № 484-ПП «О дополнительных мероприятиях по социально – экономическому развитию районов», рассмотрев обращение заместителя главы управы района Черемушки города Москвы от 08.02.2021 № ЧЕ-08-52/1,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Совет депутатов муниципального округа Черемушки решил: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Провести мероприятия по социально-экономическому развитию района Черемушки города Москвы в 2021 году за счет остатков средств за 2019-2020 года согласно приложению.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Управе района Черемушки города Москвы обеспечить реализацию мероприятий по социально-экономическому развитию района в 2021 году в соответствии с пунктом 1 настоящего решения.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Направить настоящее решение в управу района Черемушки города Москвы, в префектуру Юго–Западного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Опубликовать решение в бюллетене «Муниципальный вестник района Черемушки» и разместить на официальном сайте муниципального округа Черемушки в сети Интернет http://www.mcherem.ru/.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ВОСЬМОМУ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2021 году.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Выступил депутат Гусев А.А. который сообщил о предварительном рассмотрении вопроса на постоянной комиссии СД по развитию муниципального округа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>, однако управой района Черемушки были направлены у</w:t>
      </w:r>
      <w:r>
        <w:rPr>
          <w:rFonts w:ascii="Times New Roman" w:hAnsi="Times New Roman"/>
          <w:bCs/>
          <w:sz w:val="24"/>
          <w:szCs w:val="24"/>
          <w:lang w:eastAsia="ru-RU"/>
        </w:rPr>
        <w:t>точняющие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д</w:t>
      </w:r>
      <w:r>
        <w:rPr>
          <w:rFonts w:ascii="Times New Roman" w:hAnsi="Times New Roman"/>
          <w:bCs/>
          <w:sz w:val="24"/>
          <w:szCs w:val="24"/>
          <w:lang w:eastAsia="ru-RU"/>
        </w:rPr>
        <w:t>окументы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- предложения по стимулированию с новыми адресами. Н</w:t>
      </w:r>
      <w:r>
        <w:rPr>
          <w:rFonts w:ascii="Times New Roman" w:hAnsi="Times New Roman"/>
          <w:bCs/>
          <w:sz w:val="24"/>
          <w:szCs w:val="24"/>
          <w:lang w:eastAsia="ru-RU"/>
        </w:rPr>
        <w:t>а постоянной комиссии СД по развитию муниципального округа уточняющие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документы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не рассматривались.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Слово было представлено представителю ГБУ Жилищник района Черемушки.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обсуждении приняли участие депутаты Совета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депутатов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 Черемушки.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Голосование по вопросу: «О согласовании направления средств стимулирования управы района Черемушки города Москвы на проведение мероприятий по благоустройству в 2021 году»: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«за» – 6 (Васильева И.Н., Зеленецкая А.В., Воропаев О.В., Баскаков А.Н., Назарова Ю.В.(+1)), «против» – 0, «воздержались» – 5 (А.А. Гусев (+1), М.Г. Гусева, Е.А. Селькова, Ю.А. Щербакова). </w:t>
      </w:r>
      <w:r>
        <w:rPr>
          <w:rFonts w:ascii="Times New Roman" w:hAnsi="Times New Roman"/>
          <w:sz w:val="24"/>
          <w:szCs w:val="24"/>
          <w:lang w:eastAsia="ru-RU"/>
        </w:rPr>
        <w:t>Депутат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Совета депутатов муниципального округа Черемушки </w:t>
      </w:r>
      <w:r>
        <w:rPr>
          <w:rFonts w:ascii="Times New Roman" w:hAnsi="Times New Roman"/>
          <w:sz w:val="24"/>
          <w:szCs w:val="24"/>
          <w:lang w:eastAsia="ru-RU"/>
        </w:rPr>
        <w:t>Сапронов С.С. участия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в голосовании </w:t>
      </w:r>
      <w:r>
        <w:rPr>
          <w:rFonts w:ascii="Times New Roman" w:hAnsi="Times New Roman"/>
          <w:sz w:val="24"/>
          <w:szCs w:val="24"/>
          <w:lang w:eastAsia="ru-RU"/>
        </w:rPr>
        <w:t>не принимал.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не принято.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9. ПО ДЕВЯТОМУ ВОПРОСУ: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Выступил депутат: Гусев А.А. который предложил депутатам перенести вопрос в связи с неактуальностью, так как решение «О согласовании направления средств стимулирования управы района Черемушки города Москвы на проведение мероприятий по благоустройству в 2021 году» не принято.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Возражений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от депутатов Совета депутатов муниципального округа Черемушки не поступило.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Подошёл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отсутствовавший д</w:t>
      </w:r>
      <w:r>
        <w:rPr>
          <w:rFonts w:ascii="Times New Roman" w:hAnsi="Times New Roman"/>
          <w:sz w:val="24"/>
          <w:szCs w:val="24"/>
          <w:lang w:eastAsia="ru-RU"/>
        </w:rPr>
        <w:t>епутат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Совета депутатов муниципального округа Черемушки </w:t>
      </w: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color w:val="auto"/>
          <w:sz w:val="24"/>
          <w:szCs w:val="24"/>
          <w:highlight w:val="none"/>
          <w:lang w:eastAsia="ru-RU"/>
        </w:rPr>
        <w:t>Главой управы района Черемушки Ширяевым С.В. было предложено повторно вынести на голосование вопрос о согласовании направления средств стимулирования управы района Черемушки города Москвы на проведение мероприятий по благоустройству в 2021 году</w:t>
      </w:r>
      <w:r>
        <w:rPr>
          <w:rFonts w:hint="default" w:ascii="Times New Roman" w:hAnsi="Times New Roman" w:eastAsia="Times New Roman"/>
          <w:color w:val="auto"/>
          <w:sz w:val="24"/>
          <w:szCs w:val="24"/>
          <w:highlight w:val="none"/>
          <w:lang w:val="en-US" w:eastAsia="ru-RU"/>
        </w:rPr>
        <w:t xml:space="preserve"> в связи с важностью рассматриваемого вопроса</w:t>
      </w:r>
      <w:r>
        <w:rPr>
          <w:rFonts w:ascii="Times New Roman" w:hAnsi="Times New Roman" w:eastAsia="Times New Roman"/>
          <w:color w:val="auto"/>
          <w:sz w:val="24"/>
          <w:szCs w:val="24"/>
          <w:highlight w:val="none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color w:val="auto"/>
          <w:sz w:val="24"/>
          <w:szCs w:val="24"/>
          <w:highlight w:val="none"/>
          <w:lang w:val="en-US" w:eastAsia="ru-RU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highlight w:val="none"/>
          <w:lang w:val="en-US" w:eastAsia="ru-RU"/>
        </w:rPr>
        <w:t xml:space="preserve">По результатам голосования </w:t>
      </w:r>
      <w:r>
        <w:rPr>
          <w:rFonts w:ascii="Times New Roman" w:hAnsi="Times New Roman" w:eastAsia="Times New Roman"/>
          <w:color w:val="auto"/>
          <w:sz w:val="24"/>
          <w:szCs w:val="24"/>
          <w:highlight w:val="none"/>
          <w:lang w:eastAsia="ru-RU"/>
        </w:rPr>
        <w:t>большинство депутатов</w:t>
      </w:r>
      <w:r>
        <w:rPr>
          <w:rFonts w:hint="default" w:ascii="Times New Roman" w:hAnsi="Times New Roman" w:eastAsia="Times New Roman"/>
          <w:color w:val="auto"/>
          <w:sz w:val="24"/>
          <w:szCs w:val="24"/>
          <w:highlight w:val="none"/>
          <w:lang w:val="en-US" w:eastAsia="ru-RU"/>
        </w:rPr>
        <w:t xml:space="preserve"> предложение не поддержали.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_Hlk65071075"/>
      <w:r>
        <w:rPr>
          <w:rFonts w:ascii="Times New Roman" w:hAnsi="Times New Roman"/>
          <w:b/>
          <w:sz w:val="24"/>
          <w:szCs w:val="24"/>
          <w:u w:val="single"/>
        </w:rPr>
        <w:t>10. ПО ДЕСЯТОМУ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bookmarkEnd w:id="12"/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 согласовании/отказе в согласовании установки ограждающих устройств на придомовой территории по адресу: Перекопская улица, д. 30, корп. 1, Москва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Выступил депутат: Гусев А.А., который представил информацию по вопросу.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Выступили жители, представители указанного дома.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обсуждении приняли участие депутаты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Совета депутатов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муниципального округа Черемушки.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Голосование по вопросу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с формулировкой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«О согласовании установки ограждающих устройств на придомовой территории по адресу: Перекопская улица, д. 30, корп. 1, Москва»: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«за» – 5 (А.А. Гусев (+1), М.Г. Гусева, Воропаев О.В., Ю.А. Щербакова), «против» – 7 (Васильева И.Н., Зеленецкая А.В., Назарова Ю.В. (+1), А.Н. Баскаков, Е.А. Селькова, С.С. Сапронов), «воздержались» – 0.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Решение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 не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принято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Голосование по вопросу с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формулировкой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«Об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тказе в согласовании установки ограждающих устройств на придомовой территории по адресу: Перекопская улица, д. 30, корп. 1, Москва»: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(Васильева И.Н., Зеленецкая А.В., Назарова Ю.В. (+1), А.Н. Баскаков, Е.А. Селькова, С.С. Сапронов), «против» –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5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(А.А. Гусев (+1), М.Г. Гусева, Воропаев О.В., Ю.А. Щербакова), «воздержались» – 0.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Решение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 принято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пп. 9.2, 13 постановления Правительства Москвы от 02 июля 2013 года № 428-ПП «О порядке установки ограждений на придомовых территориях в городе Москве» (с изменениями и дополнениями), рассмотрев решение общего собрания собственников помещений в многоквартирном доме об установке ограждающих устройств на придомовой территории по адресу: Перекопская улица, д. 30, корп. 1,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Совет депутатов муниципального округа Черемушки решил: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Отказать в согласовании установки ограждающих устройств на придомовой территории по адресу: Перекопская улица, д. 30, корп. 1 – в количестве 5 штук (откатной антивандальный шлагбаум), согласно схеме, предоставленной лицом, уполномоченным на представление интересов собственников помещений в многоквартирном доме (приложение).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многоквартирных домов, иными заинтересованными лицами по вопросам установки, эксплуатации и демонтажа ограждающих устройств по адресу: Перекопская улица, д. 30, корп. 1, – решаются в соответствии с законодательством Российской Федерации, в том числе в судебном порядке.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Направить копию настоящего решения в управу района Черемушки города Москвы, Департамент территориальных органов исполнительной власти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Разместить настоящее решение на официальном сайте www.mcherem.ru и опубликовать в бюллетене «Муниципальный вестник района Черемушки».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 ПО ОДИННАЦАТОМУ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213"/>
        <w:spacing w:after="0" w:line="240" w:lineRule="auto"/>
        <w:ind w:left="0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Об обращении Совета депутатов муниципального округа Черемушки в управу района Черемушки по вопросу организации одностороннего движения вокруг дома Нахимовский проспект № 33/2 </w:t>
      </w:r>
    </w:p>
    <w:p>
      <w:pPr>
        <w:pStyle w:val="2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ходе обсуждения депутатами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было предложено перенести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рассмотрение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данного вопроса на следующее заседание. </w:t>
      </w:r>
    </w:p>
    <w:p>
      <w:pPr>
        <w:pStyle w:val="21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о переносе вопроса: «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>Об обращении Совета депутатов муниципального округа Черемушки в управу района Черемушки по вопросу организации одностороннего движения вокруг дома Нахимовский проспект № 33/2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«за» – 11 (Гусев А.А. (+1), Васильева И.Н., Зеленецкая А.В., Сапронов С.С., Воропаев О.В., Щербакова Ю.А., Селькова Е.А., Баскаков А.Н., Назарова Ю.В. (+1)), «против» – 0, «воздержались» – 1 (Гусева М.Г.).</w:t>
      </w:r>
    </w:p>
    <w:p>
      <w:pPr>
        <w:pStyle w:val="213"/>
        <w:spacing w:after="0" w:line="240" w:lineRule="auto"/>
        <w:ind w:left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Вопрос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перенесён на очередное заседание.</w:t>
      </w:r>
    </w:p>
    <w:p>
      <w:pPr>
        <w:pStyle w:val="213"/>
        <w:spacing w:after="0" w:line="240" w:lineRule="auto"/>
        <w:ind w:left="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12. ПО ДВЕНАДЦАТОМУ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</w:r>
    </w:p>
    <w:p>
      <w:pPr>
        <w:pStyle w:val="213"/>
        <w:spacing w:after="0" w:line="240" w:lineRule="auto"/>
        <w:ind w:left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bookmarkStart w:id="13" w:name="_Hlk65075256"/>
      <w:r>
        <w:rPr>
          <w:rFonts w:ascii="Times New Roman" w:hAnsi="Times New Roman" w:eastAsia="Times New Roman"/>
          <w:sz w:val="24"/>
          <w:szCs w:val="24"/>
          <w:lang w:eastAsia="ru-RU"/>
        </w:rPr>
        <w:t>Выступил депутат: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Гусев А.А.,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который предложил рассмотреть вопрос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внесённый Главой муниципального округа Черемушки Е.В. Минаевой.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Совета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Выступила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: Представитель Черемушкинской межрайонной прокураты - </w:t>
      </w:r>
      <w:r>
        <w:rPr>
          <w:rFonts w:ascii="Times New Roman" w:hAnsi="Times New Roman"/>
          <w:sz w:val="24"/>
          <w:szCs w:val="24"/>
          <w:lang w:eastAsia="ru-RU"/>
        </w:rPr>
        <w:t>Старший помощник Черемушкинского межрайонного прокурора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Проконова Д.С., которая пояснила о необходимости приведения устава муниципального округа Черемушки в соответствие с изменениями в законодательстве.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Совета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округа Черемушки.</w:t>
      </w:r>
    </w:p>
    <w:p>
      <w:pPr>
        <w:pStyle w:val="213"/>
        <w:spacing w:after="0" w:line="240" w:lineRule="auto"/>
        <w:ind w:left="0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Председательствующий поставил вопрос повестки на голосование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 учетом определенной на заседании датой публичных слушаний: 5 апреля 2021 с 13.00 до 15.00</w:t>
      </w:r>
    </w:p>
    <w:p>
      <w:pPr>
        <w:pStyle w:val="213"/>
        <w:spacing w:after="0" w:line="240" w:lineRule="auto"/>
        <w:ind w:left="0"/>
        <w:jc w:val="both"/>
        <w:rPr>
          <w:rFonts w:hint="default"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 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color w:val="auto"/>
          <w:sz w:val="24"/>
          <w:szCs w:val="24"/>
          <w:lang w:val="en-US" w:eastAsia="ru-RU"/>
        </w:rPr>
        <w:t>9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(Васильева И.Н., Зеленецкая А.В., Сапронов С.С., Гусев А.А. (+1), Баскаков А.Н., Назарова Ю.В. (+1), Гусева М.Г.), «против» – 0, «воздержались» – </w:t>
      </w:r>
      <w:r>
        <w:rPr>
          <w:rFonts w:hint="default" w:ascii="Times New Roman" w:hAnsi="Times New Roman"/>
          <w:color w:val="auto"/>
          <w:sz w:val="24"/>
          <w:szCs w:val="24"/>
          <w:lang w:val="en-US" w:eastAsia="ru-RU"/>
        </w:rPr>
        <w:t>3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(Воропаев О.В., Селькова Е.А., Щербакова Ю.А.).</w:t>
      </w:r>
    </w:p>
    <w:p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bookmarkEnd w:id="13"/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 принято: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Черемушки решил: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Принять за основу проект решения Совета депутатов муниципального округа Черемушки «О внесении изменений и дополнений в Устав муниципального округа Черемушки» (далее – проект решения) (приложение 1).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Определить, что прием предложений граждан по проекту решения осуществляется по адресу: 117418, г. Москва, ул. Новочеремушкинская, д. 57, 1 этаж, помещение аппарата Совета депутатов муниципального округа Черемушки с 09.00 18 февраля 2021 года по 02 апреля 2021 года (до 10 ч.00 мин). Контактное лицо: Карпова Дарья Андреевна, 8-495-3321022, электронный адрес: myn_cherem@mail.ru.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Назначить на 05 апреля 2021 года с 13 ч.00 мин до 15 ч.00 мин в зале заседаний, расположенном по адресу: 117418, г. Москва, ул. Новочеремушкинская, д. 57, 1 этаж, помещения аппарата Совета депутатов муниципального округа Черемушки, публичные слушания по проекту решения.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 Опубликовать в бюллетене «Московский муниципальный вестник» или в бюллетене «Муниципальный вестник района Черёмушки», или в газете «Честные Черемушки», или в сетевом издании «Московский муниципальный вестник» в информационно-телекоммуникационной сети «Интернет»: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1) настоящее решение;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2) Порядок учета предложений граждан по проекту решения Совета депутатов муниципального округа Черемушки о внесении изменений и дополнений в Устав муниципального округа Черемушки, утвержденный решением Совета депутатов муниципального округа Черемушки от 01.10.2015 № 10/8;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3) Порядок организации и проведения публичных слушаний в муниципальном округе Черемушки в городе Москве, утвержденный решением Совета депутатов муниципального округа Черемушки  от 01.10.2015 № 10/9.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>
      <w:pPr>
        <w:pStyle w:val="21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ПО ТРИНАДЦАТОМУ ВОПРОСУ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4" w:name="_Hlk65076236"/>
      <w:r>
        <w:rPr>
          <w:rFonts w:ascii="Times New Roman" w:hAnsi="Times New Roman"/>
          <w:bCs/>
          <w:sz w:val="24"/>
          <w:szCs w:val="24"/>
          <w:lang w:eastAsia="ru-RU"/>
        </w:rPr>
        <w:t>Об утверждении плана местных праздничных, военно-патриотических и иных зрелищных мероприятий на территории муниципального округа Черемушки на 2021 год</w:t>
      </w:r>
    </w:p>
    <w:bookmarkEnd w:id="14"/>
    <w:p>
      <w:pPr>
        <w:spacing w:after="0" w:line="240" w:lineRule="auto"/>
        <w:jc w:val="both"/>
        <w:rPr>
          <w:rFonts w:hint="default"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Выступил депутат: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Гусев А.А.,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который предложил рассмотреть вопрос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внесённый главой муниципального округа Черемушки Е.В. Минаевой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«</w:t>
      </w:r>
      <w:r>
        <w:rPr>
          <w:rFonts w:ascii="Times New Roman" w:hAnsi="Times New Roman"/>
          <w:bCs/>
          <w:sz w:val="24"/>
          <w:szCs w:val="24"/>
          <w:lang w:eastAsia="ru-RU"/>
        </w:rPr>
        <w:t>Об утверждении плана местных праздничных, военно-патриотических и иных зрелищных мероприятий на территории муниципального округа Черемушки на 2021 год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>»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объединив его совместно с вопросом, предложенным депутатом СД МО Черемушки Сельковой Е.А. «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</w:rPr>
        <w:t>О проведении конкурса школьных сочинений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lang w:val="ru-RU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Совета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Выступила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: Глава муниципального округа, которая пояснила, что все проекты решений и принятые решения направляются в прокуратуру на антикоррупционную экспертизу, а так же пояснила, что по представленным на согласование мероприятиям планируется аналогичная предыдущим годам процедура проведения с учётом эпидемиологической обстановки и требований Роспотребнадзора. 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Выступила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: Представитель Черемушкинской межрайонной прокураты - </w:t>
      </w:r>
      <w:r>
        <w:rPr>
          <w:rFonts w:ascii="Times New Roman" w:hAnsi="Times New Roman"/>
          <w:sz w:val="24"/>
          <w:szCs w:val="24"/>
          <w:lang w:eastAsia="ru-RU"/>
        </w:rPr>
        <w:t>Старший помощник Черемушкинского межрайонного прокурора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Проконова Д.С., которая пояснила, что по проектам решений проведена антикоррупционная экспертиза, по проекту решения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«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</w:rPr>
        <w:t>О проведении конкурса школьных сочинений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lang w:val="ru-RU"/>
        </w:rPr>
        <w:t>» подготовлено отрицательное заключение.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Совета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Выступила</w:t>
      </w:r>
      <w:r>
        <w:rPr>
          <w:rFonts w:hint="default" w:ascii="Times New Roman" w:hAnsi="Times New Roman"/>
          <w:sz w:val="24"/>
          <w:szCs w:val="24"/>
          <w:lang w:val="ru-RU"/>
        </w:rPr>
        <w:t>: депутат Селькова Е.А., которая представила свой проект и ответила на поступившие вопросы.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lang w:val="ru-RU" w:eastAsia="ru-RU"/>
        </w:rPr>
        <w:t>По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lang w:val="en-US" w:eastAsia="ru-RU"/>
        </w:rPr>
        <w:t xml:space="preserve"> итогам обсуждения </w:t>
      </w:r>
      <w:r>
        <w:rPr>
          <w:rFonts w:hint="default" w:ascii="Times New Roman" w:hAnsi="Times New Roman" w:eastAsia="SimSun" w:cs="Times New Roman"/>
          <w:i w:val="0"/>
          <w:color w:val="000000"/>
          <w:spacing w:val="0"/>
          <w:sz w:val="24"/>
          <w:szCs w:val="24"/>
          <w:lang w:val="en-US" w:eastAsia="ru-RU"/>
        </w:rPr>
        <w:t>депутатами</w:t>
      </w:r>
      <w:bookmarkStart w:id="15" w:name="_GoBack"/>
      <w:bookmarkEnd w:id="15"/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lang w:val="en-US" w:eastAsia="ru-RU"/>
        </w:rPr>
        <w:t xml:space="preserve"> принято решение о переносе рассмотрения вопроса на очередное заседание СД МО Черемушки, с предварительным рассмотрением на заседании профильной комиссии СД.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lang w:val="en-US" w:eastAsia="ru-RU"/>
        </w:rPr>
        <w:t>Возражений не поступило.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Председательствующий предложил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перейти к рассмотрения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вопроса повестки Разное.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Возражений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не поступило.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ВОПРОСУ повестки заседания РАЗНОЕ: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рассмотрении адресного перечня объектов озеленения 3-й категории района Черемушки города Москвы, работы на которых будут проводиться по результатам опросов на проекте «Активный гражданин» в весенний период 2021 года, представленного Департаментом природопользования и охраны окружающей среды.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округа Черемушки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обсудили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представленный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перечень и приняли информацию к сведению.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Председательствующий предложил закрыть заседание.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Возражений не поступило.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завершилось в 21:50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муниципального округа Черемушки                                                               Е.В. Минаева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Заместитель председателя Совета 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депутатов муниципального округа Черемушки                                                        А.А. Гусев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Секретарь заседания Совета депутатов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округа Черемушки                        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Д.А. Карпова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>
      <w:headerReference r:id="rId3" w:type="default"/>
      <w:pgSz w:w="11906" w:h="16838"/>
      <w:pgMar w:top="568" w:right="652" w:bottom="426" w:left="1134" w:header="198" w:footer="0" w:gutter="0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Calibri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</w:instrText>
    </w:r>
    <w:r>
      <w:fldChar w:fldCharType="separate"/>
    </w:r>
    <w: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371056"/>
    <w:multiLevelType w:val="singleLevel"/>
    <w:tmpl w:val="E5371056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006426DA"/>
    <w:multiLevelType w:val="multilevel"/>
    <w:tmpl w:val="006426DA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lowerLetter"/>
      <w:pStyle w:val="3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FCC3150"/>
    <w:multiLevelType w:val="multilevel"/>
    <w:tmpl w:val="0FCC315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170"/>
    <w:multiLevelType w:val="multilevel"/>
    <w:tmpl w:val="13B24170"/>
    <w:lvl w:ilvl="0" w:tentative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1032B"/>
    <w:rsid w:val="00011E83"/>
    <w:rsid w:val="00012F77"/>
    <w:rsid w:val="00026562"/>
    <w:rsid w:val="000322B3"/>
    <w:rsid w:val="000621CB"/>
    <w:rsid w:val="00074A58"/>
    <w:rsid w:val="000A3254"/>
    <w:rsid w:val="000A63D4"/>
    <w:rsid w:val="000B02E5"/>
    <w:rsid w:val="000B0BE6"/>
    <w:rsid w:val="000C525B"/>
    <w:rsid w:val="000D5374"/>
    <w:rsid w:val="000E3005"/>
    <w:rsid w:val="00111FCA"/>
    <w:rsid w:val="0012498C"/>
    <w:rsid w:val="0012619D"/>
    <w:rsid w:val="00140274"/>
    <w:rsid w:val="00160F9C"/>
    <w:rsid w:val="001632A8"/>
    <w:rsid w:val="00163D8D"/>
    <w:rsid w:val="001749F2"/>
    <w:rsid w:val="0017771D"/>
    <w:rsid w:val="00196DCA"/>
    <w:rsid w:val="001A7684"/>
    <w:rsid w:val="001C4C2D"/>
    <w:rsid w:val="001D2B75"/>
    <w:rsid w:val="001D4CD2"/>
    <w:rsid w:val="001E6BD1"/>
    <w:rsid w:val="001E7053"/>
    <w:rsid w:val="001E72B8"/>
    <w:rsid w:val="001F2154"/>
    <w:rsid w:val="001F7BC8"/>
    <w:rsid w:val="002076FD"/>
    <w:rsid w:val="002161FD"/>
    <w:rsid w:val="00233CFE"/>
    <w:rsid w:val="00251D22"/>
    <w:rsid w:val="002641E9"/>
    <w:rsid w:val="0026760B"/>
    <w:rsid w:val="0028463D"/>
    <w:rsid w:val="00291AAC"/>
    <w:rsid w:val="00295079"/>
    <w:rsid w:val="002B4F5F"/>
    <w:rsid w:val="002B6CCA"/>
    <w:rsid w:val="002C4513"/>
    <w:rsid w:val="002D5A80"/>
    <w:rsid w:val="002D6612"/>
    <w:rsid w:val="002D76B4"/>
    <w:rsid w:val="002E455C"/>
    <w:rsid w:val="002F73C8"/>
    <w:rsid w:val="003043D4"/>
    <w:rsid w:val="0031164C"/>
    <w:rsid w:val="00326BA1"/>
    <w:rsid w:val="00370C9D"/>
    <w:rsid w:val="0037540A"/>
    <w:rsid w:val="00380318"/>
    <w:rsid w:val="00381C77"/>
    <w:rsid w:val="003946F3"/>
    <w:rsid w:val="003A51F1"/>
    <w:rsid w:val="003D4E86"/>
    <w:rsid w:val="003E5FC8"/>
    <w:rsid w:val="003F7250"/>
    <w:rsid w:val="003F7BCE"/>
    <w:rsid w:val="0040439C"/>
    <w:rsid w:val="00424E09"/>
    <w:rsid w:val="00433659"/>
    <w:rsid w:val="004634AD"/>
    <w:rsid w:val="004652A4"/>
    <w:rsid w:val="0047105C"/>
    <w:rsid w:val="00473EDA"/>
    <w:rsid w:val="00482AEA"/>
    <w:rsid w:val="00491F03"/>
    <w:rsid w:val="004A1CF2"/>
    <w:rsid w:val="004E7F34"/>
    <w:rsid w:val="005072D8"/>
    <w:rsid w:val="00526836"/>
    <w:rsid w:val="00526B5A"/>
    <w:rsid w:val="00537F38"/>
    <w:rsid w:val="005406F1"/>
    <w:rsid w:val="00547633"/>
    <w:rsid w:val="00571883"/>
    <w:rsid w:val="00586C89"/>
    <w:rsid w:val="00586DF8"/>
    <w:rsid w:val="0058744C"/>
    <w:rsid w:val="005A3E63"/>
    <w:rsid w:val="005C313B"/>
    <w:rsid w:val="005C7C76"/>
    <w:rsid w:val="0060098C"/>
    <w:rsid w:val="0062054A"/>
    <w:rsid w:val="00626C9E"/>
    <w:rsid w:val="00640CBD"/>
    <w:rsid w:val="00642040"/>
    <w:rsid w:val="00643C3B"/>
    <w:rsid w:val="006455C8"/>
    <w:rsid w:val="006B3FEE"/>
    <w:rsid w:val="006B4691"/>
    <w:rsid w:val="006B520C"/>
    <w:rsid w:val="006C531B"/>
    <w:rsid w:val="006D1A6E"/>
    <w:rsid w:val="006D73C2"/>
    <w:rsid w:val="006E5A05"/>
    <w:rsid w:val="00705639"/>
    <w:rsid w:val="0070610B"/>
    <w:rsid w:val="00711874"/>
    <w:rsid w:val="007216A4"/>
    <w:rsid w:val="00722DFD"/>
    <w:rsid w:val="00760178"/>
    <w:rsid w:val="00763D31"/>
    <w:rsid w:val="007779D6"/>
    <w:rsid w:val="007814FB"/>
    <w:rsid w:val="007867E1"/>
    <w:rsid w:val="007A6676"/>
    <w:rsid w:val="007B5913"/>
    <w:rsid w:val="007B6FA7"/>
    <w:rsid w:val="007D5565"/>
    <w:rsid w:val="007E4F34"/>
    <w:rsid w:val="00801AF4"/>
    <w:rsid w:val="00801F02"/>
    <w:rsid w:val="0080451A"/>
    <w:rsid w:val="00820F51"/>
    <w:rsid w:val="008240A2"/>
    <w:rsid w:val="008411FE"/>
    <w:rsid w:val="008565E0"/>
    <w:rsid w:val="00856EE3"/>
    <w:rsid w:val="0087791F"/>
    <w:rsid w:val="0088060A"/>
    <w:rsid w:val="00882F8D"/>
    <w:rsid w:val="008B64BF"/>
    <w:rsid w:val="008C114B"/>
    <w:rsid w:val="008C73C7"/>
    <w:rsid w:val="008D22AD"/>
    <w:rsid w:val="008D416C"/>
    <w:rsid w:val="008F4B9A"/>
    <w:rsid w:val="00903626"/>
    <w:rsid w:val="00903785"/>
    <w:rsid w:val="00906B4D"/>
    <w:rsid w:val="00914B7F"/>
    <w:rsid w:val="009174D6"/>
    <w:rsid w:val="0095172D"/>
    <w:rsid w:val="00952960"/>
    <w:rsid w:val="00955035"/>
    <w:rsid w:val="009615C5"/>
    <w:rsid w:val="009739C9"/>
    <w:rsid w:val="00980E02"/>
    <w:rsid w:val="00981DF1"/>
    <w:rsid w:val="00987AC0"/>
    <w:rsid w:val="00991FB3"/>
    <w:rsid w:val="009A0579"/>
    <w:rsid w:val="009A1CBA"/>
    <w:rsid w:val="009A3C30"/>
    <w:rsid w:val="009C4933"/>
    <w:rsid w:val="009C598A"/>
    <w:rsid w:val="009D7771"/>
    <w:rsid w:val="009F3A25"/>
    <w:rsid w:val="009F5FA6"/>
    <w:rsid w:val="00A263C8"/>
    <w:rsid w:val="00A30B43"/>
    <w:rsid w:val="00AC1773"/>
    <w:rsid w:val="00AC56D2"/>
    <w:rsid w:val="00AC7B73"/>
    <w:rsid w:val="00AD50EA"/>
    <w:rsid w:val="00AE2F08"/>
    <w:rsid w:val="00AF237F"/>
    <w:rsid w:val="00AF2407"/>
    <w:rsid w:val="00AF695B"/>
    <w:rsid w:val="00B045BD"/>
    <w:rsid w:val="00B47A55"/>
    <w:rsid w:val="00B54912"/>
    <w:rsid w:val="00B6167C"/>
    <w:rsid w:val="00B65727"/>
    <w:rsid w:val="00B87075"/>
    <w:rsid w:val="00BD1896"/>
    <w:rsid w:val="00BD1A7B"/>
    <w:rsid w:val="00BE7ADB"/>
    <w:rsid w:val="00BF6DB7"/>
    <w:rsid w:val="00C3192E"/>
    <w:rsid w:val="00C3214B"/>
    <w:rsid w:val="00C32A3E"/>
    <w:rsid w:val="00C35058"/>
    <w:rsid w:val="00C5467D"/>
    <w:rsid w:val="00C60E9E"/>
    <w:rsid w:val="00C8273C"/>
    <w:rsid w:val="00C84585"/>
    <w:rsid w:val="00C86E37"/>
    <w:rsid w:val="00C94C75"/>
    <w:rsid w:val="00CA0EE2"/>
    <w:rsid w:val="00CB03B5"/>
    <w:rsid w:val="00CB4035"/>
    <w:rsid w:val="00CE27E6"/>
    <w:rsid w:val="00CE2EE6"/>
    <w:rsid w:val="00CE5532"/>
    <w:rsid w:val="00CF3F69"/>
    <w:rsid w:val="00D1003B"/>
    <w:rsid w:val="00D838D7"/>
    <w:rsid w:val="00D84E3B"/>
    <w:rsid w:val="00DB0967"/>
    <w:rsid w:val="00DC5430"/>
    <w:rsid w:val="00DE5438"/>
    <w:rsid w:val="00DF3A2D"/>
    <w:rsid w:val="00E005C3"/>
    <w:rsid w:val="00E05133"/>
    <w:rsid w:val="00E23E6C"/>
    <w:rsid w:val="00E24A39"/>
    <w:rsid w:val="00E3453D"/>
    <w:rsid w:val="00E40416"/>
    <w:rsid w:val="00E4228D"/>
    <w:rsid w:val="00E4441F"/>
    <w:rsid w:val="00E5174A"/>
    <w:rsid w:val="00E82C3E"/>
    <w:rsid w:val="00E90F2F"/>
    <w:rsid w:val="00E93330"/>
    <w:rsid w:val="00EA56F7"/>
    <w:rsid w:val="00EA7035"/>
    <w:rsid w:val="00EB2CBB"/>
    <w:rsid w:val="00EB577A"/>
    <w:rsid w:val="00EC1E56"/>
    <w:rsid w:val="00EC4E58"/>
    <w:rsid w:val="00EE1A75"/>
    <w:rsid w:val="00EF2406"/>
    <w:rsid w:val="00EF30B6"/>
    <w:rsid w:val="00F106C9"/>
    <w:rsid w:val="00F23716"/>
    <w:rsid w:val="00F2764B"/>
    <w:rsid w:val="00F32784"/>
    <w:rsid w:val="00F346F9"/>
    <w:rsid w:val="00F35C22"/>
    <w:rsid w:val="00F46370"/>
    <w:rsid w:val="00F82F26"/>
    <w:rsid w:val="00F9518D"/>
    <w:rsid w:val="00FB00CD"/>
    <w:rsid w:val="00FC1D19"/>
    <w:rsid w:val="00FC4516"/>
    <w:rsid w:val="00FC4912"/>
    <w:rsid w:val="00FD1922"/>
    <w:rsid w:val="00FE3542"/>
    <w:rsid w:val="00FE49D4"/>
    <w:rsid w:val="00FF02A9"/>
    <w:rsid w:val="00FF1F5F"/>
    <w:rsid w:val="00FF634E"/>
    <w:rsid w:val="00FF7192"/>
    <w:rsid w:val="01FF28D2"/>
    <w:rsid w:val="03E421F8"/>
    <w:rsid w:val="047B4547"/>
    <w:rsid w:val="07F86E7C"/>
    <w:rsid w:val="0A9509C7"/>
    <w:rsid w:val="0BCF15E3"/>
    <w:rsid w:val="0C9309FF"/>
    <w:rsid w:val="0DF56B21"/>
    <w:rsid w:val="0E675E47"/>
    <w:rsid w:val="0FC745C0"/>
    <w:rsid w:val="0FCE4267"/>
    <w:rsid w:val="104D6107"/>
    <w:rsid w:val="1129595A"/>
    <w:rsid w:val="11F05C0A"/>
    <w:rsid w:val="121157B0"/>
    <w:rsid w:val="143D5939"/>
    <w:rsid w:val="159129CD"/>
    <w:rsid w:val="184C4774"/>
    <w:rsid w:val="18723566"/>
    <w:rsid w:val="192E5E74"/>
    <w:rsid w:val="196D1237"/>
    <w:rsid w:val="1AAD674B"/>
    <w:rsid w:val="1AE53835"/>
    <w:rsid w:val="1B43184E"/>
    <w:rsid w:val="1C84722B"/>
    <w:rsid w:val="1FC12FFB"/>
    <w:rsid w:val="1FCC7EB5"/>
    <w:rsid w:val="20561B58"/>
    <w:rsid w:val="22C07F14"/>
    <w:rsid w:val="236913EB"/>
    <w:rsid w:val="24F3142F"/>
    <w:rsid w:val="25570EE9"/>
    <w:rsid w:val="27091ADA"/>
    <w:rsid w:val="2821052E"/>
    <w:rsid w:val="28380DC1"/>
    <w:rsid w:val="283874E9"/>
    <w:rsid w:val="289A735D"/>
    <w:rsid w:val="29686652"/>
    <w:rsid w:val="29BE01E3"/>
    <w:rsid w:val="2A7C6F7E"/>
    <w:rsid w:val="2AB5185F"/>
    <w:rsid w:val="2B905911"/>
    <w:rsid w:val="2CAF7761"/>
    <w:rsid w:val="2D2D30A4"/>
    <w:rsid w:val="2F877AA3"/>
    <w:rsid w:val="321C734D"/>
    <w:rsid w:val="32597030"/>
    <w:rsid w:val="335829A1"/>
    <w:rsid w:val="336F0156"/>
    <w:rsid w:val="34117041"/>
    <w:rsid w:val="349673C7"/>
    <w:rsid w:val="352573D0"/>
    <w:rsid w:val="35BF1F10"/>
    <w:rsid w:val="361B2CC4"/>
    <w:rsid w:val="37A66EB5"/>
    <w:rsid w:val="37AA7180"/>
    <w:rsid w:val="381E42AC"/>
    <w:rsid w:val="38E23E89"/>
    <w:rsid w:val="3A190C49"/>
    <w:rsid w:val="3AD22D06"/>
    <w:rsid w:val="3C7D7E51"/>
    <w:rsid w:val="3D246D03"/>
    <w:rsid w:val="3E826405"/>
    <w:rsid w:val="402B6E91"/>
    <w:rsid w:val="40C2085D"/>
    <w:rsid w:val="425B317F"/>
    <w:rsid w:val="42602948"/>
    <w:rsid w:val="42D500CE"/>
    <w:rsid w:val="440A2824"/>
    <w:rsid w:val="44691724"/>
    <w:rsid w:val="449729EA"/>
    <w:rsid w:val="452108C5"/>
    <w:rsid w:val="46DD7968"/>
    <w:rsid w:val="4AA41969"/>
    <w:rsid w:val="4B986BDA"/>
    <w:rsid w:val="4BB74082"/>
    <w:rsid w:val="4BDE2799"/>
    <w:rsid w:val="4D7C1B4D"/>
    <w:rsid w:val="4DCE0B16"/>
    <w:rsid w:val="4E0F1223"/>
    <w:rsid w:val="501E523F"/>
    <w:rsid w:val="50780AC2"/>
    <w:rsid w:val="50870ED4"/>
    <w:rsid w:val="510C7BEC"/>
    <w:rsid w:val="511035BD"/>
    <w:rsid w:val="5129336C"/>
    <w:rsid w:val="51D70EA1"/>
    <w:rsid w:val="525A233F"/>
    <w:rsid w:val="52A11022"/>
    <w:rsid w:val="53190C5C"/>
    <w:rsid w:val="53B60521"/>
    <w:rsid w:val="54BA5D91"/>
    <w:rsid w:val="567B5586"/>
    <w:rsid w:val="57057FDC"/>
    <w:rsid w:val="589A3E64"/>
    <w:rsid w:val="59307BE0"/>
    <w:rsid w:val="5CD04AD3"/>
    <w:rsid w:val="5CFA7632"/>
    <w:rsid w:val="5DE16904"/>
    <w:rsid w:val="5F4217E0"/>
    <w:rsid w:val="5F704A37"/>
    <w:rsid w:val="60C76F9D"/>
    <w:rsid w:val="61237B26"/>
    <w:rsid w:val="61940959"/>
    <w:rsid w:val="62154D59"/>
    <w:rsid w:val="651212D7"/>
    <w:rsid w:val="65CD10CA"/>
    <w:rsid w:val="66AA10FE"/>
    <w:rsid w:val="66AF7FC3"/>
    <w:rsid w:val="66E23152"/>
    <w:rsid w:val="69D8524D"/>
    <w:rsid w:val="6ACD4EB4"/>
    <w:rsid w:val="6B465BC3"/>
    <w:rsid w:val="6C5B0800"/>
    <w:rsid w:val="6C99692C"/>
    <w:rsid w:val="6CC56BD6"/>
    <w:rsid w:val="6DC87DC9"/>
    <w:rsid w:val="70A55517"/>
    <w:rsid w:val="71180617"/>
    <w:rsid w:val="71625783"/>
    <w:rsid w:val="720D34A9"/>
    <w:rsid w:val="72726A09"/>
    <w:rsid w:val="733745B4"/>
    <w:rsid w:val="73983C16"/>
    <w:rsid w:val="741E1BE1"/>
    <w:rsid w:val="75075385"/>
    <w:rsid w:val="77557922"/>
    <w:rsid w:val="77606546"/>
    <w:rsid w:val="78782641"/>
    <w:rsid w:val="794061D8"/>
    <w:rsid w:val="7AE37E89"/>
    <w:rsid w:val="7BF276DF"/>
    <w:rsid w:val="7C5719E1"/>
    <w:rsid w:val="7CB80025"/>
    <w:rsid w:val="7D9F1D2D"/>
    <w:rsid w:val="7E137025"/>
    <w:rsid w:val="7F1C27CE"/>
    <w:rsid w:val="7F8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iPriority="0" w:name="heading 9" w:locked="1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0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6"/>
    <w:qFormat/>
    <w:locked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40"/>
    <w:qFormat/>
    <w:locked/>
    <w:uiPriority w:val="0"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hAnsi="Times New Roman" w:eastAsia="Times New Roman"/>
      <w:b/>
      <w:sz w:val="28"/>
      <w:szCs w:val="20"/>
      <w:lang w:eastAsia="zh-CN"/>
    </w:rPr>
  </w:style>
  <w:style w:type="paragraph" w:styleId="4">
    <w:name w:val="heading 3"/>
    <w:basedOn w:val="1"/>
    <w:next w:val="1"/>
    <w:qFormat/>
    <w:locked/>
    <w:uiPriority w:val="0"/>
    <w:pPr>
      <w:spacing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5">
    <w:name w:val="heading 4"/>
    <w:basedOn w:val="1"/>
    <w:next w:val="1"/>
    <w:link w:val="55"/>
    <w:qFormat/>
    <w:locked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6">
    <w:name w:val="heading 5"/>
    <w:basedOn w:val="1"/>
    <w:next w:val="1"/>
    <w:link w:val="56"/>
    <w:qFormat/>
    <w:locked/>
    <w:uiPriority w:val="0"/>
    <w:pPr>
      <w:keepNext/>
      <w:spacing w:after="0" w:line="240" w:lineRule="auto"/>
      <w:outlineLvl w:val="4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7">
    <w:name w:val="heading 6"/>
    <w:basedOn w:val="1"/>
    <w:next w:val="1"/>
    <w:link w:val="57"/>
    <w:qFormat/>
    <w:locked/>
    <w:uiPriority w:val="0"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lang w:eastAsia="ru-RU"/>
    </w:rPr>
  </w:style>
  <w:style w:type="paragraph" w:styleId="8">
    <w:name w:val="heading 7"/>
    <w:basedOn w:val="1"/>
    <w:next w:val="1"/>
    <w:link w:val="58"/>
    <w:qFormat/>
    <w:locked/>
    <w:uiPriority w:val="0"/>
    <w:pPr>
      <w:spacing w:before="240" w:after="60" w:line="240" w:lineRule="auto"/>
      <w:outlineLvl w:val="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">
    <w:name w:val="heading 8"/>
    <w:basedOn w:val="1"/>
    <w:next w:val="1"/>
    <w:link w:val="59"/>
    <w:qFormat/>
    <w:locked/>
    <w:uiPriority w:val="0"/>
    <w:pPr>
      <w:spacing w:before="240" w:after="60" w:line="240" w:lineRule="auto"/>
      <w:outlineLvl w:val="7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character" w:default="1" w:styleId="29">
    <w:name w:val="Default Paragraph Font"/>
    <w:semiHidden/>
    <w:unhideWhenUsed/>
    <w:uiPriority w:val="1"/>
  </w:style>
  <w:style w:type="table" w:default="1" w:styleId="3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">
    <w:name w:val="Body Text Indent 3"/>
    <w:basedOn w:val="1"/>
    <w:link w:val="64"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13">
    <w:name w:val="caption"/>
    <w:basedOn w:val="1"/>
    <w:next w:val="1"/>
    <w:qFormat/>
    <w:locked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14">
    <w:name w:val="index 1"/>
    <w:basedOn w:val="1"/>
    <w:next w:val="1"/>
    <w:semiHidden/>
    <w:unhideWhenUsed/>
    <w:qFormat/>
    <w:uiPriority w:val="99"/>
    <w:pPr>
      <w:spacing w:after="0" w:line="240" w:lineRule="auto"/>
      <w:ind w:left="220" w:hanging="220"/>
    </w:pPr>
  </w:style>
  <w:style w:type="paragraph" w:styleId="15">
    <w:name w:val="footnote text"/>
    <w:basedOn w:val="1"/>
    <w:semiHidden/>
    <w:uiPriority w:val="0"/>
    <w:pPr>
      <w:spacing w:after="0" w:line="240" w:lineRule="auto"/>
    </w:pPr>
    <w:rPr>
      <w:rFonts w:ascii="Times New Roman" w:hAnsi="Times New Roman" w:eastAsia="Times New Roman"/>
      <w:bCs/>
      <w:sz w:val="20"/>
      <w:szCs w:val="20"/>
      <w:lang w:eastAsia="ru-RU"/>
    </w:rPr>
  </w:style>
  <w:style w:type="paragraph" w:styleId="16">
    <w:name w:val="header"/>
    <w:basedOn w:val="1"/>
    <w:qFormat/>
    <w:uiPriority w:val="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17">
    <w:name w:val="Body Text"/>
    <w:basedOn w:val="1"/>
    <w:unhideWhenUsed/>
    <w:uiPriority w:val="0"/>
    <w:pPr>
      <w:spacing w:after="120"/>
    </w:pPr>
  </w:style>
  <w:style w:type="paragraph" w:styleId="18">
    <w:name w:val="index heading"/>
    <w:basedOn w:val="1"/>
    <w:next w:val="14"/>
    <w:qFormat/>
    <w:uiPriority w:val="0"/>
    <w:pPr>
      <w:suppressLineNumbers/>
      <w:spacing w:after="160" w:line="259" w:lineRule="auto"/>
    </w:pPr>
    <w:rPr>
      <w:rFonts w:cs="Mangal" w:asciiTheme="minorHAnsi" w:hAnsiTheme="minorHAnsi" w:eastAsiaTheme="minorEastAsia"/>
      <w:lang w:eastAsia="ru-RU"/>
    </w:rPr>
  </w:style>
  <w:style w:type="paragraph" w:styleId="19">
    <w:name w:val="Body Text Indent"/>
    <w:basedOn w:val="1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/>
      <w:sz w:val="28"/>
      <w:szCs w:val="28"/>
      <w:lang w:eastAsia="zh-CN"/>
    </w:rPr>
  </w:style>
  <w:style w:type="paragraph" w:styleId="20">
    <w:name w:val="Title"/>
    <w:basedOn w:val="1"/>
    <w:qFormat/>
    <w:locked/>
    <w:uiPriority w:val="10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21">
    <w:name w:val="footer"/>
    <w:basedOn w:val="1"/>
    <w:uiPriority w:val="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">
    <w:name w:val="List"/>
    <w:basedOn w:val="17"/>
    <w:uiPriority w:val="0"/>
    <w:rPr>
      <w:rFonts w:cs="Arial"/>
    </w:rPr>
  </w:style>
  <w:style w:type="paragraph" w:styleId="23">
    <w:name w:val="Normal (Web)"/>
    <w:qFormat/>
    <w:uiPriority w:val="99"/>
    <w:pPr>
      <w:spacing w:before="100" w:after="100" w:line="259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24">
    <w:name w:val="Body Text 3"/>
    <w:basedOn w:val="1"/>
    <w:link w:val="244"/>
    <w:qFormat/>
    <w:uiPriority w:val="0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25">
    <w:name w:val="Body Text Indent 2"/>
    <w:basedOn w:val="1"/>
    <w:qFormat/>
    <w:uiPriority w:val="0"/>
    <w:pPr>
      <w:spacing w:after="120" w:line="480" w:lineRule="auto"/>
      <w:ind w:left="283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6">
    <w:name w:val="Subtitle"/>
    <w:basedOn w:val="1"/>
    <w:next w:val="17"/>
    <w:qFormat/>
    <w:locked/>
    <w:uiPriority w:val="0"/>
    <w:pPr>
      <w:spacing w:line="360" w:lineRule="auto"/>
      <w:jc w:val="center"/>
    </w:pPr>
    <w:rPr>
      <w:b/>
      <w:sz w:val="28"/>
    </w:rPr>
  </w:style>
  <w:style w:type="paragraph" w:styleId="27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zh-CN" w:eastAsia="zh-CN"/>
    </w:rPr>
  </w:style>
  <w:style w:type="paragraph" w:styleId="28">
    <w:name w:val="Block Text"/>
    <w:basedOn w:val="1"/>
    <w:qFormat/>
    <w:uiPriority w:val="0"/>
    <w:pPr>
      <w:spacing w:after="0" w:line="240" w:lineRule="auto"/>
      <w:ind w:left="-567" w:right="-766" w:firstLine="567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30">
    <w:name w:val="Hyperlink"/>
    <w:basedOn w:val="2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1">
    <w:name w:val="page number"/>
    <w:basedOn w:val="29"/>
    <w:qFormat/>
    <w:uiPriority w:val="0"/>
  </w:style>
  <w:style w:type="character" w:styleId="32">
    <w:name w:val="line number"/>
    <w:basedOn w:val="29"/>
    <w:semiHidden/>
    <w:unhideWhenUsed/>
    <w:qFormat/>
    <w:uiPriority w:val="99"/>
  </w:style>
  <w:style w:type="character" w:styleId="33">
    <w:name w:val="Strong"/>
    <w:qFormat/>
    <w:locked/>
    <w:uiPriority w:val="22"/>
    <w:rPr>
      <w:b/>
      <w:bCs/>
    </w:rPr>
  </w:style>
  <w:style w:type="table" w:styleId="35">
    <w:name w:val="Table Grid"/>
    <w:basedOn w:val="34"/>
    <w:qFormat/>
    <w:uiPriority w:val="0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6">
    <w:name w:val="Интернет-ссылка"/>
    <w:qFormat/>
    <w:uiPriority w:val="0"/>
    <w:rPr>
      <w:color w:val="0000FF"/>
      <w:u w:val="single"/>
    </w:rPr>
  </w:style>
  <w:style w:type="character" w:customStyle="1" w:styleId="37">
    <w:name w:val="Текст выноски Знак"/>
    <w:basedOn w:val="29"/>
    <w:qFormat/>
    <w:locked/>
    <w:uiPriority w:val="99"/>
    <w:rPr>
      <w:rFonts w:ascii="Tahoma" w:hAnsi="Tahoma" w:cs="Times New Roman"/>
      <w:sz w:val="16"/>
    </w:rPr>
  </w:style>
  <w:style w:type="character" w:customStyle="1" w:styleId="38">
    <w:name w:val="Верхний колонтитул Знак"/>
    <w:basedOn w:val="29"/>
    <w:qFormat/>
    <w:locked/>
    <w:uiPriority w:val="0"/>
    <w:rPr>
      <w:rFonts w:cs="Times New Roman"/>
      <w:lang w:eastAsia="en-US"/>
    </w:rPr>
  </w:style>
  <w:style w:type="character" w:customStyle="1" w:styleId="39">
    <w:name w:val="Нижний колонтитул Знак"/>
    <w:basedOn w:val="29"/>
    <w:qFormat/>
    <w:locked/>
    <w:uiPriority w:val="0"/>
    <w:rPr>
      <w:rFonts w:cs="Times New Roman"/>
      <w:lang w:eastAsia="en-US"/>
    </w:rPr>
  </w:style>
  <w:style w:type="character" w:customStyle="1" w:styleId="40">
    <w:name w:val="Заголовок 2 Знак"/>
    <w:basedOn w:val="29"/>
    <w:link w:val="3"/>
    <w:qFormat/>
    <w:uiPriority w:val="0"/>
    <w:rPr>
      <w:rFonts w:ascii="Times New Roman" w:hAnsi="Times New Roman" w:eastAsia="Times New Roman"/>
      <w:b/>
      <w:sz w:val="28"/>
      <w:lang w:eastAsia="zh-CN"/>
    </w:rPr>
  </w:style>
  <w:style w:type="character" w:customStyle="1" w:styleId="41">
    <w:name w:val="Основной текст с отступом Знак"/>
    <w:basedOn w:val="29"/>
    <w:qFormat/>
    <w:uiPriority w:val="0"/>
    <w:rPr>
      <w:rFonts w:ascii="Times New Roman" w:hAnsi="Times New Roman" w:eastAsia="Times New Roman"/>
      <w:sz w:val="28"/>
      <w:szCs w:val="28"/>
      <w:lang w:eastAsia="zh-CN"/>
    </w:rPr>
  </w:style>
  <w:style w:type="character" w:customStyle="1" w:styleId="42">
    <w:name w:val="s1"/>
    <w:basedOn w:val="29"/>
    <w:qFormat/>
    <w:uiPriority w:val="0"/>
  </w:style>
  <w:style w:type="character" w:customStyle="1" w:styleId="43">
    <w:name w:val="s2"/>
    <w:basedOn w:val="29"/>
    <w:qFormat/>
    <w:uiPriority w:val="0"/>
  </w:style>
  <w:style w:type="character" w:customStyle="1" w:styleId="44">
    <w:name w:val="Подзаголовок Знак"/>
    <w:basedOn w:val="29"/>
    <w:qFormat/>
    <w:uiPriority w:val="0"/>
    <w:rPr>
      <w:b/>
      <w:sz w:val="28"/>
      <w:szCs w:val="22"/>
      <w:lang w:eastAsia="en-US"/>
    </w:rPr>
  </w:style>
  <w:style w:type="character" w:customStyle="1" w:styleId="45">
    <w:name w:val="ConsPlusNormal Знак"/>
    <w:qFormat/>
    <w:uiPriority w:val="0"/>
    <w:rPr>
      <w:rFonts w:ascii="Times New Roman" w:hAnsi="Times New Roman"/>
      <w:b/>
      <w:bCs/>
      <w:sz w:val="28"/>
      <w:szCs w:val="28"/>
    </w:rPr>
  </w:style>
  <w:style w:type="character" w:customStyle="1" w:styleId="46">
    <w:name w:val="Заголовок 1 Знак1"/>
    <w:link w:val="2"/>
    <w:qFormat/>
    <w:uiPriority w:val="0"/>
    <w:rPr>
      <w:rFonts w:ascii="Times New Roman" w:hAnsi="Times New Roman" w:eastAsia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47">
    <w:name w:val="Ссылка"/>
    <w:qFormat/>
    <w:uiPriority w:val="0"/>
    <w:rPr>
      <w:color w:val="0000FF"/>
      <w:u w:val="single" w:color="0000FF"/>
    </w:rPr>
  </w:style>
  <w:style w:type="character" w:customStyle="1" w:styleId="48">
    <w:name w:val="Hyperlink.0"/>
    <w:basedOn w:val="47"/>
    <w:qFormat/>
    <w:uiPriority w:val="0"/>
    <w:rPr>
      <w:color w:val="0000FF"/>
      <w:u w:val="single" w:color="0000FF"/>
      <w:lang w:val="ru-RU"/>
    </w:rPr>
  </w:style>
  <w:style w:type="character" w:customStyle="1" w:styleId="49">
    <w:name w:val="Цветовое выделение"/>
    <w:qFormat/>
    <w:uiPriority w:val="99"/>
    <w:rPr>
      <w:b/>
      <w:color w:val="26282F"/>
    </w:rPr>
  </w:style>
  <w:style w:type="character" w:customStyle="1" w:styleId="50">
    <w:name w:val="apple-converted-space"/>
    <w:basedOn w:val="29"/>
    <w:qFormat/>
    <w:uiPriority w:val="0"/>
  </w:style>
  <w:style w:type="character" w:customStyle="1" w:styleId="51">
    <w:name w:val="Основной текст с отступом 3 Знак"/>
    <w:basedOn w:val="29"/>
    <w:qFormat/>
    <w:uiPriority w:val="0"/>
    <w:rPr>
      <w:sz w:val="16"/>
      <w:szCs w:val="16"/>
      <w:lang w:eastAsia="en-US"/>
    </w:rPr>
  </w:style>
  <w:style w:type="character" w:customStyle="1" w:styleId="52">
    <w:name w:val="Заголовок 3 Знак"/>
    <w:basedOn w:val="29"/>
    <w:qFormat/>
    <w:uiPriority w:val="0"/>
    <w:rPr>
      <w:rFonts w:ascii="Times New Roman" w:hAnsi="Times New Roman" w:eastAsia="Times New Roman"/>
      <w:b/>
      <w:bCs/>
      <w:sz w:val="27"/>
      <w:szCs w:val="27"/>
    </w:rPr>
  </w:style>
  <w:style w:type="character" w:customStyle="1" w:styleId="53">
    <w:name w:val="Основной текст Знак"/>
    <w:basedOn w:val="29"/>
    <w:qFormat/>
    <w:uiPriority w:val="0"/>
    <w:rPr>
      <w:sz w:val="22"/>
      <w:szCs w:val="22"/>
      <w:lang w:eastAsia="en-US"/>
    </w:rPr>
  </w:style>
  <w:style w:type="character" w:customStyle="1" w:styleId="54">
    <w:name w:val="Заголовок 1 Знак"/>
    <w:basedOn w:val="29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en-US"/>
    </w:rPr>
  </w:style>
  <w:style w:type="character" w:customStyle="1" w:styleId="55">
    <w:name w:val="Заголовок 4 Знак"/>
    <w:basedOn w:val="29"/>
    <w:link w:val="5"/>
    <w:qFormat/>
    <w:uiPriority w:val="0"/>
    <w:rPr>
      <w:rFonts w:ascii="Times New Roman" w:hAnsi="Times New Roman" w:eastAsia="Times New Roman"/>
      <w:b/>
      <w:bCs/>
      <w:sz w:val="28"/>
      <w:szCs w:val="28"/>
    </w:rPr>
  </w:style>
  <w:style w:type="character" w:customStyle="1" w:styleId="56">
    <w:name w:val="Заголовок 5 Знак"/>
    <w:basedOn w:val="29"/>
    <w:link w:val="6"/>
    <w:qFormat/>
    <w:uiPriority w:val="0"/>
    <w:rPr>
      <w:rFonts w:ascii="Times New Roman" w:hAnsi="Times New Roman" w:eastAsia="Times New Roman"/>
      <w:sz w:val="24"/>
    </w:rPr>
  </w:style>
  <w:style w:type="character" w:customStyle="1" w:styleId="57">
    <w:name w:val="Заголовок 6 Знак"/>
    <w:basedOn w:val="29"/>
    <w:link w:val="7"/>
    <w:qFormat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58">
    <w:name w:val="Заголовок 7 Знак"/>
    <w:basedOn w:val="29"/>
    <w:link w:val="8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59">
    <w:name w:val="Заголовок 8 Знак"/>
    <w:basedOn w:val="29"/>
    <w:link w:val="9"/>
    <w:qFormat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60">
    <w:name w:val="Заголовок Знак"/>
    <w:basedOn w:val="29"/>
    <w:qFormat/>
    <w:uiPriority w:val="10"/>
    <w:rPr>
      <w:rFonts w:ascii="Times New Roman" w:hAnsi="Times New Roman" w:eastAsia="Times New Roman"/>
      <w:b/>
      <w:sz w:val="28"/>
    </w:rPr>
  </w:style>
  <w:style w:type="character" w:customStyle="1" w:styleId="61">
    <w:name w:val="Основной текст 2 Знак"/>
    <w:basedOn w:val="29"/>
    <w:link w:val="62"/>
    <w:qFormat/>
    <w:uiPriority w:val="0"/>
    <w:rPr>
      <w:rFonts w:ascii="Times New Roman" w:hAnsi="Times New Roman" w:eastAsia="Times New Roman"/>
      <w:sz w:val="24"/>
      <w:szCs w:val="24"/>
    </w:rPr>
  </w:style>
  <w:style w:type="paragraph" w:customStyle="1" w:styleId="62">
    <w:name w:val="Абзац списка2"/>
    <w:basedOn w:val="1"/>
    <w:link w:val="61"/>
    <w:qFormat/>
    <w:uiPriority w:val="0"/>
    <w:pPr>
      <w:ind w:left="720"/>
      <w:contextualSpacing/>
    </w:pPr>
  </w:style>
  <w:style w:type="character" w:customStyle="1" w:styleId="63">
    <w:name w:val="Основной текст с отступом 2 Знак"/>
    <w:basedOn w:val="29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64">
    <w:name w:val="Основной текст с отступом 3 Знак1"/>
    <w:basedOn w:val="29"/>
    <w:link w:val="12"/>
    <w:qFormat/>
    <w:uiPriority w:val="0"/>
    <w:rPr>
      <w:rFonts w:ascii="Times New Roman" w:hAnsi="Times New Roman" w:eastAsia="Times New Roman"/>
      <w:sz w:val="16"/>
      <w:szCs w:val="16"/>
    </w:rPr>
  </w:style>
  <w:style w:type="character" w:customStyle="1" w:styleId="65">
    <w:name w:val="Текст сноски Знак"/>
    <w:basedOn w:val="29"/>
    <w:semiHidden/>
    <w:qFormat/>
    <w:uiPriority w:val="0"/>
    <w:rPr>
      <w:rFonts w:ascii="Times New Roman" w:hAnsi="Times New Roman" w:eastAsia="Times New Roman"/>
      <w:bCs/>
    </w:rPr>
  </w:style>
  <w:style w:type="character" w:customStyle="1" w:styleId="66">
    <w:name w:val="Стандартный HTML Знак"/>
    <w:basedOn w:val="29"/>
    <w:qFormat/>
    <w:uiPriority w:val="99"/>
    <w:rPr>
      <w:rFonts w:ascii="Courier New" w:hAnsi="Courier New" w:eastAsia="Times New Roman"/>
      <w:lang w:val="zh-CN" w:eastAsia="zh-CN"/>
    </w:rPr>
  </w:style>
  <w:style w:type="character" w:customStyle="1" w:styleId="67">
    <w:name w:val="docaccess_title"/>
    <w:qFormat/>
    <w:uiPriority w:val="0"/>
  </w:style>
  <w:style w:type="character" w:customStyle="1" w:styleId="68">
    <w:name w:val="contact-street1"/>
    <w:qFormat/>
    <w:uiPriority w:val="0"/>
    <w:rPr>
      <w:color w:val="5E0101"/>
      <w:sz w:val="24"/>
      <w:szCs w:val="24"/>
    </w:rPr>
  </w:style>
  <w:style w:type="character" w:customStyle="1" w:styleId="69">
    <w:name w:val="js-extracted-address"/>
    <w:qFormat/>
    <w:uiPriority w:val="0"/>
  </w:style>
  <w:style w:type="character" w:customStyle="1" w:styleId="70">
    <w:name w:val="mail-message-map-nobreak"/>
    <w:qFormat/>
    <w:uiPriority w:val="0"/>
  </w:style>
  <w:style w:type="character" w:customStyle="1" w:styleId="71">
    <w:name w:val="ListLabel 1"/>
    <w:qFormat/>
    <w:uiPriority w:val="0"/>
    <w:rPr>
      <w:rFonts w:cs="Times New Roman"/>
    </w:rPr>
  </w:style>
  <w:style w:type="character" w:customStyle="1" w:styleId="72">
    <w:name w:val="ListLabel 2"/>
    <w:qFormat/>
    <w:uiPriority w:val="0"/>
    <w:rPr>
      <w:rFonts w:cs="Times New Roman"/>
    </w:rPr>
  </w:style>
  <w:style w:type="character" w:customStyle="1" w:styleId="73">
    <w:name w:val="ListLabel 3"/>
    <w:qFormat/>
    <w:uiPriority w:val="0"/>
    <w:rPr>
      <w:rFonts w:cs="Times New Roman"/>
    </w:rPr>
  </w:style>
  <w:style w:type="character" w:customStyle="1" w:styleId="74">
    <w:name w:val="ListLabel 4"/>
    <w:qFormat/>
    <w:uiPriority w:val="0"/>
    <w:rPr>
      <w:rFonts w:cs="Times New Roman"/>
    </w:rPr>
  </w:style>
  <w:style w:type="character" w:customStyle="1" w:styleId="75">
    <w:name w:val="ListLabel 5"/>
    <w:qFormat/>
    <w:uiPriority w:val="0"/>
    <w:rPr>
      <w:rFonts w:cs="Times New Roman"/>
    </w:rPr>
  </w:style>
  <w:style w:type="character" w:customStyle="1" w:styleId="76">
    <w:name w:val="ListLabel 6"/>
    <w:qFormat/>
    <w:uiPriority w:val="0"/>
    <w:rPr>
      <w:rFonts w:cs="Times New Roman"/>
    </w:rPr>
  </w:style>
  <w:style w:type="character" w:customStyle="1" w:styleId="77">
    <w:name w:val="ListLabel 7"/>
    <w:qFormat/>
    <w:uiPriority w:val="0"/>
    <w:rPr>
      <w:rFonts w:cs="Times New Roman"/>
    </w:rPr>
  </w:style>
  <w:style w:type="character" w:customStyle="1" w:styleId="78">
    <w:name w:val="ListLabel 8"/>
    <w:qFormat/>
    <w:uiPriority w:val="0"/>
    <w:rPr>
      <w:rFonts w:cs="Times New Roman"/>
    </w:rPr>
  </w:style>
  <w:style w:type="character" w:customStyle="1" w:styleId="79">
    <w:name w:val="ListLabel 9"/>
    <w:qFormat/>
    <w:uiPriority w:val="0"/>
    <w:rPr>
      <w:rFonts w:cs="Times New Roman"/>
    </w:rPr>
  </w:style>
  <w:style w:type="character" w:customStyle="1" w:styleId="80">
    <w:name w:val="ListLabel 1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1">
    <w:name w:val="ListLabel 1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2">
    <w:name w:val="ListLabel 1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3">
    <w:name w:val="ListLabel 1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4">
    <w:name w:val="ListLabel 1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5">
    <w:name w:val="ListLabel 1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6">
    <w:name w:val="ListLabel 1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7">
    <w:name w:val="ListLabel 1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8">
    <w:name w:val="ListLabel 1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9">
    <w:name w:val="ListLabel 1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0">
    <w:name w:val="ListLabel 2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1">
    <w:name w:val="ListLabel 2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2">
    <w:name w:val="ListLabel 2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3">
    <w:name w:val="ListLabel 2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4">
    <w:name w:val="ListLabel 2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5">
    <w:name w:val="ListLabel 2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6">
    <w:name w:val="ListLabel 2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7">
    <w:name w:val="ListLabel 2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8">
    <w:name w:val="ListLabel 2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9">
    <w:name w:val="ListLabel 2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0">
    <w:name w:val="ListLabel 3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1">
    <w:name w:val="ListLabel 3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2">
    <w:name w:val="ListLabel 3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3">
    <w:name w:val="ListLabel 3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4">
    <w:name w:val="ListLabel 3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5">
    <w:name w:val="ListLabel 3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6">
    <w:name w:val="ListLabel 3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7">
    <w:name w:val="ListLabel 37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08">
    <w:name w:val="ListLabel 38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09">
    <w:name w:val="ListLabel 39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0">
    <w:name w:val="ListLabel 40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1">
    <w:name w:val="ListLabel 41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2">
    <w:name w:val="ListLabel 42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3">
    <w:name w:val="ListLabel 43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4">
    <w:name w:val="ListLabel 44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5">
    <w:name w:val="ListLabel 45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6">
    <w:name w:val="ListLabel 4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7">
    <w:name w:val="ListLabel 4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8">
    <w:name w:val="ListLabel 4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9">
    <w:name w:val="ListLabel 4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0">
    <w:name w:val="ListLabel 5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1">
    <w:name w:val="ListLabel 5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2">
    <w:name w:val="ListLabel 5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3">
    <w:name w:val="ListLabel 5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4">
    <w:name w:val="ListLabel 5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5">
    <w:name w:val="ListLabel 5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6">
    <w:name w:val="ListLabel 5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7">
    <w:name w:val="ListLabel 5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8">
    <w:name w:val="ListLabel 5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9">
    <w:name w:val="ListLabel 5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0">
    <w:name w:val="ListLabel 6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1">
    <w:name w:val="ListLabel 6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2">
    <w:name w:val="ListLabel 6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3">
    <w:name w:val="ListLabel 6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4">
    <w:name w:val="ListLabel 64"/>
    <w:qFormat/>
    <w:uiPriority w:val="0"/>
    <w:rPr>
      <w:sz w:val="24"/>
    </w:rPr>
  </w:style>
  <w:style w:type="character" w:customStyle="1" w:styleId="135">
    <w:name w:val="ListLabel 65"/>
    <w:qFormat/>
    <w:uiPriority w:val="0"/>
    <w:rPr>
      <w:rFonts w:cs="Symbol"/>
    </w:rPr>
  </w:style>
  <w:style w:type="character" w:customStyle="1" w:styleId="136">
    <w:name w:val="ListLabel 66"/>
    <w:qFormat/>
    <w:uiPriority w:val="0"/>
    <w:rPr>
      <w:rFonts w:cs="Courier New"/>
    </w:rPr>
  </w:style>
  <w:style w:type="character" w:customStyle="1" w:styleId="137">
    <w:name w:val="ListLabel 67"/>
    <w:qFormat/>
    <w:uiPriority w:val="0"/>
    <w:rPr>
      <w:rFonts w:cs="Wingdings"/>
    </w:rPr>
  </w:style>
  <w:style w:type="character" w:customStyle="1" w:styleId="138">
    <w:name w:val="ListLabel 68"/>
    <w:qFormat/>
    <w:uiPriority w:val="0"/>
    <w:rPr>
      <w:rFonts w:cs="Symbol"/>
    </w:rPr>
  </w:style>
  <w:style w:type="character" w:customStyle="1" w:styleId="139">
    <w:name w:val="ListLabel 69"/>
    <w:qFormat/>
    <w:uiPriority w:val="0"/>
    <w:rPr>
      <w:rFonts w:cs="Courier New"/>
    </w:rPr>
  </w:style>
  <w:style w:type="character" w:customStyle="1" w:styleId="140">
    <w:name w:val="ListLabel 70"/>
    <w:qFormat/>
    <w:uiPriority w:val="0"/>
    <w:rPr>
      <w:rFonts w:cs="Wingdings"/>
    </w:rPr>
  </w:style>
  <w:style w:type="character" w:customStyle="1" w:styleId="141">
    <w:name w:val="ListLabel 71"/>
    <w:qFormat/>
    <w:uiPriority w:val="0"/>
    <w:rPr>
      <w:rFonts w:cs="Symbol"/>
    </w:rPr>
  </w:style>
  <w:style w:type="character" w:customStyle="1" w:styleId="142">
    <w:name w:val="ListLabel 72"/>
    <w:qFormat/>
    <w:uiPriority w:val="0"/>
    <w:rPr>
      <w:rFonts w:cs="Courier New"/>
    </w:rPr>
  </w:style>
  <w:style w:type="character" w:customStyle="1" w:styleId="143">
    <w:name w:val="ListLabel 73"/>
    <w:qFormat/>
    <w:uiPriority w:val="0"/>
    <w:rPr>
      <w:rFonts w:cs="Wingdings"/>
    </w:rPr>
  </w:style>
  <w:style w:type="character" w:customStyle="1" w:styleId="144">
    <w:name w:val="ListLabel 7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5">
    <w:name w:val="ListLabel 7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6">
    <w:name w:val="ListLabel 7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7">
    <w:name w:val="ListLabel 7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8">
    <w:name w:val="ListLabel 7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9">
    <w:name w:val="ListLabel 7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0">
    <w:name w:val="ListLabel 8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1">
    <w:name w:val="ListLabel 8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2">
    <w:name w:val="ListLabel 8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3">
    <w:name w:val="ListLabel 8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4">
    <w:name w:val="ListLabel 8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5">
    <w:name w:val="ListLabel 8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6">
    <w:name w:val="ListLabel 8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7">
    <w:name w:val="ListLabel 8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8">
    <w:name w:val="ListLabel 8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9">
    <w:name w:val="ListLabel 8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0">
    <w:name w:val="ListLabel 9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1">
    <w:name w:val="ListLabel 9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2">
    <w:name w:val="ListLabel 92"/>
    <w:qFormat/>
    <w:uiPriority w:val="0"/>
    <w:rPr>
      <w:sz w:val="24"/>
    </w:rPr>
  </w:style>
  <w:style w:type="character" w:customStyle="1" w:styleId="163">
    <w:name w:val="ListLabel 93"/>
    <w:qFormat/>
    <w:uiPriority w:val="0"/>
    <w:rPr>
      <w:sz w:val="24"/>
    </w:rPr>
  </w:style>
  <w:style w:type="character" w:customStyle="1" w:styleId="164">
    <w:name w:val="ListLabel 9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5">
    <w:name w:val="ListLabel 9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6">
    <w:name w:val="ListLabel 9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7">
    <w:name w:val="ListLabel 9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8">
    <w:name w:val="ListLabel 9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9">
    <w:name w:val="ListLabel 9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0">
    <w:name w:val="ListLabel 10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1">
    <w:name w:val="ListLabel 10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2">
    <w:name w:val="ListLabel 10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3">
    <w:name w:val="ListLabel 10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4">
    <w:name w:val="ListLabel 10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5">
    <w:name w:val="ListLabel 10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6">
    <w:name w:val="ListLabel 10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7">
    <w:name w:val="ListLabel 10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8">
    <w:name w:val="ListLabel 10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9">
    <w:name w:val="ListLabel 10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0">
    <w:name w:val="ListLabel 11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1">
    <w:name w:val="ListLabel 11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2">
    <w:name w:val="ListLabel 11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3">
    <w:name w:val="ListLabel 11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4">
    <w:name w:val="ListLabel 11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5">
    <w:name w:val="ListLabel 11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6">
    <w:name w:val="ListLabel 11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7">
    <w:name w:val="ListLabel 11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8">
    <w:name w:val="ListLabel 11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9">
    <w:name w:val="ListLabel 11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90">
    <w:name w:val="ListLabel 12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91">
    <w:name w:val="ListLabel 121"/>
    <w:qFormat/>
    <w:uiPriority w:val="0"/>
    <w:rPr>
      <w:rFonts w:eastAsia="Times New Roman" w:cs="Times New Roman"/>
    </w:rPr>
  </w:style>
  <w:style w:type="character" w:customStyle="1" w:styleId="192">
    <w:name w:val="ListLabel 122"/>
    <w:qFormat/>
    <w:uiPriority w:val="0"/>
    <w:rPr>
      <w:sz w:val="24"/>
    </w:rPr>
  </w:style>
  <w:style w:type="character" w:customStyle="1" w:styleId="193">
    <w:name w:val="ListLabel 123"/>
    <w:qFormat/>
    <w:uiPriority w:val="0"/>
    <w:rPr>
      <w:sz w:val="24"/>
    </w:rPr>
  </w:style>
  <w:style w:type="character" w:customStyle="1" w:styleId="194">
    <w:name w:val="ListLabel 124"/>
    <w:qFormat/>
    <w:uiPriority w:val="0"/>
    <w:rPr>
      <w:sz w:val="24"/>
    </w:rPr>
  </w:style>
  <w:style w:type="paragraph" w:customStyle="1" w:styleId="195">
    <w:name w:val="Заголовок1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96">
    <w:name w:val="Без интервала1"/>
    <w:qFormat/>
    <w:uiPriority w:val="99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7">
    <w:name w:val="Абзац списка1"/>
    <w:basedOn w:val="1"/>
    <w:qFormat/>
    <w:uiPriority w:val="99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98">
    <w:name w:val="Без интервала11"/>
    <w:qFormat/>
    <w:uiPriority w:val="99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9">
    <w:name w:val="ConsPlusTitle"/>
    <w:qFormat/>
    <w:uiPriority w:val="0"/>
    <w:pPr>
      <w:widowControl w:val="0"/>
      <w:spacing w:after="160" w:line="259" w:lineRule="auto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200">
    <w:name w:val="Абзац списка3"/>
    <w:basedOn w:val="1"/>
    <w:qFormat/>
    <w:uiPriority w:val="34"/>
    <w:pPr>
      <w:ind w:left="720"/>
      <w:contextualSpacing/>
    </w:pPr>
  </w:style>
  <w:style w:type="paragraph" w:customStyle="1" w:styleId="201">
    <w:name w:val="ConsPlusNormal"/>
    <w:qFormat/>
    <w:uiPriority w:val="0"/>
    <w:pPr>
      <w:spacing w:after="160" w:line="259" w:lineRule="auto"/>
    </w:pPr>
    <w:rPr>
      <w:rFonts w:ascii="Times New Roman" w:hAnsi="Times New Roman" w:eastAsia="Calibri" w:cs="Times New Roman"/>
      <w:b/>
      <w:bCs/>
      <w:sz w:val="28"/>
      <w:szCs w:val="28"/>
      <w:lang w:val="ru-RU" w:eastAsia="ru-RU" w:bidi="ar-SA"/>
    </w:rPr>
  </w:style>
  <w:style w:type="paragraph" w:customStyle="1" w:styleId="202">
    <w:name w:val="_Style 4"/>
    <w:basedOn w:val="1"/>
    <w:qFormat/>
    <w:uiPriority w:val="0"/>
    <w:pPr>
      <w:ind w:left="720"/>
      <w:contextualSpacing/>
    </w:pPr>
  </w:style>
  <w:style w:type="paragraph" w:customStyle="1" w:styleId="203">
    <w:name w:val="Абзац списка4"/>
    <w:basedOn w:val="1"/>
    <w:qFormat/>
    <w:uiPriority w:val="99"/>
    <w:pPr>
      <w:ind w:left="720"/>
      <w:contextualSpacing/>
    </w:pPr>
  </w:style>
  <w:style w:type="paragraph" w:customStyle="1" w:styleId="204">
    <w:name w:val="Абзац списка5"/>
    <w:basedOn w:val="1"/>
    <w:qFormat/>
    <w:uiPriority w:val="99"/>
    <w:pPr>
      <w:ind w:left="720"/>
      <w:contextualSpacing/>
    </w:pPr>
  </w:style>
  <w:style w:type="paragraph" w:customStyle="1" w:styleId="205">
    <w:name w:val="p2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6">
    <w:name w:val="p3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7">
    <w:name w:val="p4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8">
    <w:name w:val="p5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9">
    <w:name w:val="Текст1"/>
    <w:qFormat/>
    <w:uiPriority w:val="0"/>
    <w:pPr>
      <w:spacing w:after="160" w:line="259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styleId="210">
    <w:name w:val="No Spacing"/>
    <w:qFormat/>
    <w:uiPriority w:val="1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11">
    <w:name w:val="Текстовый блок"/>
    <w:qFormat/>
    <w:uiPriority w:val="0"/>
    <w:pPr>
      <w:spacing w:after="160" w:line="259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ru-RU" w:bidi="ar-SA"/>
    </w:rPr>
  </w:style>
  <w:style w:type="paragraph" w:customStyle="1" w:styleId="212">
    <w:name w:val="По умолчанию"/>
    <w:qFormat/>
    <w:uiPriority w:val="0"/>
    <w:pPr>
      <w:spacing w:after="160" w:line="259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styleId="213">
    <w:name w:val="List Paragraph"/>
    <w:basedOn w:val="1"/>
    <w:link w:val="241"/>
    <w:qFormat/>
    <w:uiPriority w:val="99"/>
    <w:pPr>
      <w:ind w:left="720"/>
      <w:contextualSpacing/>
    </w:pPr>
  </w:style>
  <w:style w:type="paragraph" w:customStyle="1" w:styleId="214">
    <w:name w:val="Знак Знак Знак Знак"/>
    <w:basedOn w:val="1"/>
    <w:qFormat/>
    <w:uiPriority w:val="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eastAsia="Times New Roman"/>
      <w:sz w:val="20"/>
      <w:szCs w:val="20"/>
      <w:lang w:val="en-US"/>
    </w:rPr>
  </w:style>
  <w:style w:type="paragraph" w:customStyle="1" w:styleId="215">
    <w:name w:val="ConsNormal"/>
    <w:qFormat/>
    <w:uiPriority w:val="0"/>
    <w:pPr>
      <w:spacing w:after="160" w:line="259" w:lineRule="auto"/>
      <w:ind w:right="19772" w:firstLine="72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customStyle="1" w:styleId="216">
    <w:name w:val="Style2"/>
    <w:basedOn w:val="1"/>
    <w:qFormat/>
    <w:uiPriority w:val="99"/>
    <w:pPr>
      <w:widowControl w:val="0"/>
      <w:spacing w:after="0" w:line="370" w:lineRule="exact"/>
      <w:ind w:firstLine="926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17">
    <w:name w:val="s_1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18">
    <w:name w:val="Default"/>
    <w:qFormat/>
    <w:uiPriority w:val="0"/>
    <w:pPr>
      <w:spacing w:after="160" w:line="259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219">
    <w:name w:val="ConsNonformat"/>
    <w:qFormat/>
    <w:uiPriority w:val="0"/>
    <w:pPr>
      <w:widowControl w:val="0"/>
      <w:spacing w:after="160" w:line="259" w:lineRule="auto"/>
    </w:pPr>
    <w:rPr>
      <w:rFonts w:ascii="Courier New" w:hAnsi="Courier New" w:eastAsia="Times New Roman" w:cs="Courier New"/>
      <w:sz w:val="22"/>
      <w:lang w:val="ru-RU" w:eastAsia="ru-RU" w:bidi="ar-SA"/>
    </w:rPr>
  </w:style>
  <w:style w:type="paragraph" w:customStyle="1" w:styleId="220">
    <w:name w:val="Обычный1"/>
    <w:qFormat/>
    <w:uiPriority w:val="99"/>
    <w:pPr>
      <w:spacing w:after="160" w:line="259" w:lineRule="auto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1">
    <w:name w:val="Заголовок 11"/>
    <w:basedOn w:val="220"/>
    <w:next w:val="220"/>
    <w:qFormat/>
    <w:uiPriority w:val="0"/>
    <w:pPr>
      <w:keepNext/>
      <w:outlineLvl w:val="0"/>
    </w:pPr>
    <w:rPr>
      <w:b/>
      <w:sz w:val="20"/>
    </w:rPr>
  </w:style>
  <w:style w:type="paragraph" w:customStyle="1" w:styleId="222">
    <w:name w:val="Название объекта1"/>
    <w:basedOn w:val="220"/>
    <w:next w:val="220"/>
    <w:qFormat/>
    <w:uiPriority w:val="0"/>
    <w:pPr>
      <w:jc w:val="center"/>
    </w:pPr>
    <w:rPr>
      <w:lang w:val="en-US"/>
    </w:rPr>
  </w:style>
  <w:style w:type="paragraph" w:customStyle="1" w:styleId="223">
    <w:name w:val="Знак1 Знак Знак Знак Знак Знак Знак Знак Знак Знак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4">
    <w:name w:val="Знак1 Знак Знак Знак Знак Знак Знак Знак Знак Знак1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5">
    <w:name w:val="Абзац списка6"/>
    <w:basedOn w:val="1"/>
    <w:qFormat/>
    <w:uiPriority w:val="0"/>
    <w:pPr>
      <w:ind w:left="720"/>
      <w:contextualSpacing/>
    </w:pPr>
    <w:rPr>
      <w:rFonts w:eastAsia="Times New Roman"/>
    </w:rPr>
  </w:style>
  <w:style w:type="paragraph" w:customStyle="1" w:styleId="226">
    <w:name w:val="Основной текст 2 Знак1"/>
    <w:basedOn w:val="1"/>
    <w:qFormat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customStyle="1" w:styleId="227">
    <w:name w:val="Знак Знак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8">
    <w:name w:val="Содержимое врезки"/>
    <w:basedOn w:val="1"/>
    <w:qFormat/>
    <w:uiPriority w:val="0"/>
  </w:style>
  <w:style w:type="table" w:customStyle="1" w:styleId="229">
    <w:name w:val="Сетка таблицы21"/>
    <w:basedOn w:val="34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">
    <w:name w:val="Сетка таблицы1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">
    <w:name w:val="Сетка таблицы2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">
    <w:name w:val="Сетка таблицы3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3">
    <w:name w:val="blk"/>
    <w:uiPriority w:val="0"/>
  </w:style>
  <w:style w:type="character" w:customStyle="1" w:styleId="234">
    <w:name w:val="Неразрешенное упоминание1"/>
    <w:basedOn w:val="29"/>
    <w:semiHidden/>
    <w:unhideWhenUsed/>
    <w:uiPriority w:val="99"/>
    <w:rPr>
      <w:color w:val="605E5C"/>
      <w:shd w:val="clear" w:color="auto" w:fill="E1DFDD"/>
    </w:rPr>
  </w:style>
  <w:style w:type="paragraph" w:customStyle="1" w:styleId="235">
    <w:name w:val="p1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36">
    <w:name w:val="s1_mr_css_attr"/>
    <w:basedOn w:val="29"/>
    <w:uiPriority w:val="0"/>
  </w:style>
  <w:style w:type="character" w:customStyle="1" w:styleId="237">
    <w:name w:val="s2_mr_css_attr"/>
    <w:basedOn w:val="29"/>
    <w:uiPriority w:val="0"/>
  </w:style>
  <w:style w:type="paragraph" w:customStyle="1" w:styleId="238">
    <w:name w:val="p2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39">
    <w:name w:val="s3_mr_css_attr"/>
    <w:basedOn w:val="29"/>
    <w:uiPriority w:val="0"/>
  </w:style>
  <w:style w:type="paragraph" w:customStyle="1" w:styleId="240">
    <w:name w:val="ConsPlusNonformat"/>
    <w:uiPriority w:val="0"/>
    <w:pPr>
      <w:widowControl w:val="0"/>
      <w:autoSpaceDE w:val="0"/>
      <w:autoSpaceDN w:val="0"/>
      <w:adjustRightInd w:val="0"/>
      <w:spacing w:after="160" w:line="259" w:lineRule="auto"/>
      <w:jc w:val="both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41">
    <w:name w:val="Абзац списка Знак"/>
    <w:link w:val="213"/>
    <w:locked/>
    <w:uiPriority w:val="99"/>
    <w:rPr>
      <w:sz w:val="22"/>
      <w:szCs w:val="22"/>
      <w:lang w:eastAsia="en-US"/>
    </w:rPr>
  </w:style>
  <w:style w:type="character" w:customStyle="1" w:styleId="242">
    <w:name w:val="A0"/>
    <w:uiPriority w:val="99"/>
    <w:rPr>
      <w:rFonts w:hint="default" w:ascii="Cambria" w:hAnsi="Cambria" w:cs="Cambria"/>
      <w:b/>
      <w:bCs/>
      <w:color w:val="221E1F"/>
      <w:sz w:val="22"/>
      <w:szCs w:val="22"/>
    </w:rPr>
  </w:style>
  <w:style w:type="paragraph" w:customStyle="1" w:styleId="243">
    <w:name w:val="Основной текст с отступом 21"/>
    <w:basedOn w:val="1"/>
    <w:uiPriority w:val="0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 w:eastAsia="Times New Roman"/>
      <w:sz w:val="20"/>
      <w:szCs w:val="20"/>
      <w:lang w:eastAsia="zh-CN"/>
    </w:rPr>
  </w:style>
  <w:style w:type="character" w:customStyle="1" w:styleId="244">
    <w:name w:val="Основной текст 3 Знак"/>
    <w:basedOn w:val="29"/>
    <w:link w:val="24"/>
    <w:uiPriority w:val="0"/>
    <w:rPr>
      <w:rFonts w:ascii="Times New Roman" w:hAnsi="Times New Roman" w:eastAsia="Times New Roman"/>
      <w:sz w:val="16"/>
      <w:szCs w:val="16"/>
    </w:rPr>
  </w:style>
  <w:style w:type="paragraph" w:customStyle="1" w:styleId="245">
    <w:name w:val="Абзац списка7"/>
    <w:basedOn w:val="1"/>
    <w:uiPriority w:val="0"/>
    <w:pPr>
      <w:ind w:left="720"/>
      <w:contextualSpacing/>
    </w:pPr>
    <w:rPr>
      <w:rFonts w:eastAsia="Times New Roman"/>
    </w:rPr>
  </w:style>
  <w:style w:type="paragraph" w:customStyle="1" w:styleId="246">
    <w:name w:val="Основной текст1"/>
    <w:basedOn w:val="1"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customStyle="1" w:styleId="247">
    <w:name w:val="Знак1 Знак Знак Знак Знак Знак Знак Знак Знак Знак2"/>
    <w:basedOn w:val="1"/>
    <w:next w:val="3"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48">
    <w:name w:val="Знак Знак1"/>
    <w:basedOn w:val="1"/>
    <w:next w:val="3"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49">
    <w:name w:val="Основной текст11"/>
    <w:basedOn w:val="220"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E8CF1-1305-448A-96B9-6D217F75E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10</Pages>
  <Words>4530</Words>
  <Characters>25823</Characters>
  <Lines>215</Lines>
  <Paragraphs>60</Paragraphs>
  <TotalTime>1</TotalTime>
  <ScaleCrop>false</ScaleCrop>
  <LinksUpToDate>false</LinksUpToDate>
  <CharactersWithSpaces>30293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2020-11-06T11:19:00Z</dcterms:created>
  <dc:creator>Настюша</dc:creator>
  <cp:lastModifiedBy>EkVas</cp:lastModifiedBy>
  <cp:lastPrinted>2021-02-08T08:04:00Z</cp:lastPrinted>
  <dcterms:modified xsi:type="dcterms:W3CDTF">2021-02-25T17:08:59Z</dcterms:modified>
  <dc:title>ПРОТОКОЛ № 3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1049-11.2.0.9255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